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921" w:rsidRPr="0096768B" w:rsidRDefault="00C42E98" w:rsidP="00C42E98">
      <w:pPr>
        <w:jc w:val="center"/>
        <w:rPr>
          <w:b/>
          <w:sz w:val="26"/>
          <w:szCs w:val="26"/>
        </w:rPr>
      </w:pPr>
      <w:r w:rsidRPr="0096768B">
        <w:rPr>
          <w:b/>
          <w:sz w:val="26"/>
          <w:szCs w:val="26"/>
        </w:rPr>
        <w:t xml:space="preserve">ĐỀ THI HỌC KÌ I, NĂM HỌC 2019 – 2020 </w:t>
      </w:r>
    </w:p>
    <w:p w:rsidR="00C42E98" w:rsidRPr="0096768B" w:rsidRDefault="00C42E98" w:rsidP="00C42E98">
      <w:pPr>
        <w:jc w:val="center"/>
        <w:rPr>
          <w:b/>
          <w:sz w:val="26"/>
          <w:szCs w:val="26"/>
        </w:rPr>
      </w:pPr>
      <w:r w:rsidRPr="0096768B">
        <w:rPr>
          <w:b/>
          <w:sz w:val="26"/>
          <w:szCs w:val="26"/>
        </w:rPr>
        <w:t>MÔN: VẬT LÍ 11</w:t>
      </w:r>
    </w:p>
    <w:p w:rsidR="00C42E98" w:rsidRDefault="00C42E98" w:rsidP="00C42E98">
      <w:pPr>
        <w:jc w:val="both"/>
        <w:rPr>
          <w:sz w:val="26"/>
          <w:szCs w:val="26"/>
        </w:rPr>
      </w:pPr>
      <w:r w:rsidRPr="004B4310">
        <w:rPr>
          <w:b/>
          <w:sz w:val="26"/>
          <w:szCs w:val="26"/>
        </w:rPr>
        <w:t>Câu 1:</w:t>
      </w:r>
      <w:r>
        <w:rPr>
          <w:sz w:val="26"/>
          <w:szCs w:val="26"/>
        </w:rPr>
        <w:t xml:space="preserve"> Khi xảy ra hiện tượng dương cực tan ở chất điện phân thì</w:t>
      </w:r>
    </w:p>
    <w:p w:rsidR="00C42E98" w:rsidRDefault="00C42E98" w:rsidP="00C42E98">
      <w:pPr>
        <w:tabs>
          <w:tab w:val="left" w:pos="284"/>
          <w:tab w:val="left" w:pos="2835"/>
          <w:tab w:val="left" w:pos="5670"/>
          <w:tab w:val="left" w:pos="8505"/>
        </w:tabs>
        <w:jc w:val="both"/>
        <w:rPr>
          <w:sz w:val="26"/>
          <w:szCs w:val="26"/>
        </w:rPr>
      </w:pPr>
      <w:r>
        <w:rPr>
          <w:sz w:val="26"/>
          <w:szCs w:val="26"/>
        </w:rPr>
        <w:tab/>
      </w:r>
      <w:r w:rsidRPr="0096768B">
        <w:rPr>
          <w:color w:val="FF0000"/>
          <w:sz w:val="26"/>
          <w:szCs w:val="26"/>
        </w:rPr>
        <w:t>A. ion dương đi về catot, ion âm đi về anot.</w:t>
      </w:r>
      <w:r>
        <w:rPr>
          <w:sz w:val="26"/>
          <w:szCs w:val="26"/>
        </w:rPr>
        <w:tab/>
        <w:t>B. anot và catot bị ăn mòn dần.</w:t>
      </w:r>
    </w:p>
    <w:p w:rsidR="00C42E98" w:rsidRDefault="00C42E98" w:rsidP="00C42E98">
      <w:pPr>
        <w:tabs>
          <w:tab w:val="left" w:pos="284"/>
          <w:tab w:val="left" w:pos="2835"/>
          <w:tab w:val="left" w:pos="5670"/>
          <w:tab w:val="left" w:pos="8505"/>
        </w:tabs>
        <w:jc w:val="both"/>
        <w:rPr>
          <w:sz w:val="26"/>
          <w:szCs w:val="26"/>
        </w:rPr>
      </w:pPr>
      <w:r>
        <w:rPr>
          <w:sz w:val="26"/>
          <w:szCs w:val="26"/>
        </w:rPr>
        <w:tab/>
        <w:t>C. nồng độ dung dịch tăng lên.</w:t>
      </w:r>
      <w:r>
        <w:rPr>
          <w:sz w:val="26"/>
          <w:szCs w:val="26"/>
        </w:rPr>
        <w:tab/>
        <w:t>D. catot bị ăn mòn dần.</w:t>
      </w:r>
    </w:p>
    <w:p w:rsidR="00C42E98" w:rsidRDefault="00C42E98" w:rsidP="00C42E98">
      <w:pPr>
        <w:tabs>
          <w:tab w:val="left" w:pos="284"/>
          <w:tab w:val="left" w:pos="2835"/>
          <w:tab w:val="left" w:pos="5670"/>
          <w:tab w:val="left" w:pos="8505"/>
        </w:tabs>
        <w:jc w:val="both"/>
        <w:rPr>
          <w:sz w:val="26"/>
          <w:szCs w:val="26"/>
        </w:rPr>
      </w:pPr>
      <w:r w:rsidRPr="004B4310">
        <w:rPr>
          <w:b/>
          <w:sz w:val="26"/>
          <w:szCs w:val="26"/>
        </w:rPr>
        <w:t>Câu 2:</w:t>
      </w:r>
      <w:r>
        <w:rPr>
          <w:sz w:val="26"/>
          <w:szCs w:val="26"/>
        </w:rPr>
        <w:t xml:space="preserve"> Hai quả cầu kim loại giống nhau mang điện tích, cùng độ lớn, khi đặt gần thì chúng sẽ hút nhau. Nếu cho chúng tiếp xúc sau đó tách ra rồi đặt chúng gần nhau thì chúng</w:t>
      </w:r>
    </w:p>
    <w:p w:rsidR="00C42E98" w:rsidRDefault="00C42E98" w:rsidP="00C42E98">
      <w:pPr>
        <w:tabs>
          <w:tab w:val="left" w:pos="284"/>
          <w:tab w:val="left" w:pos="2835"/>
          <w:tab w:val="left" w:pos="5670"/>
          <w:tab w:val="left" w:pos="8505"/>
        </w:tabs>
        <w:jc w:val="both"/>
        <w:rPr>
          <w:sz w:val="26"/>
          <w:szCs w:val="26"/>
        </w:rPr>
      </w:pPr>
      <w:r>
        <w:rPr>
          <w:sz w:val="26"/>
          <w:szCs w:val="26"/>
        </w:rPr>
        <w:tab/>
        <w:t>A. không xác định được hút hay đẩy</w:t>
      </w:r>
      <w:r>
        <w:rPr>
          <w:sz w:val="26"/>
          <w:szCs w:val="26"/>
        </w:rPr>
        <w:tab/>
        <w:t>B. đẩy nhau</w:t>
      </w:r>
    </w:p>
    <w:p w:rsidR="00C42E98" w:rsidRPr="0096768B" w:rsidRDefault="00C42E98" w:rsidP="00C42E98">
      <w:pPr>
        <w:tabs>
          <w:tab w:val="left" w:pos="284"/>
          <w:tab w:val="left" w:pos="2835"/>
          <w:tab w:val="left" w:pos="5670"/>
          <w:tab w:val="left" w:pos="8505"/>
        </w:tabs>
        <w:jc w:val="both"/>
        <w:rPr>
          <w:color w:val="FF0000"/>
          <w:sz w:val="26"/>
          <w:szCs w:val="26"/>
        </w:rPr>
      </w:pPr>
      <w:r>
        <w:rPr>
          <w:sz w:val="26"/>
          <w:szCs w:val="26"/>
        </w:rPr>
        <w:tab/>
        <w:t>C. hút nhau</w:t>
      </w:r>
      <w:r>
        <w:rPr>
          <w:sz w:val="26"/>
          <w:szCs w:val="26"/>
        </w:rPr>
        <w:tab/>
      </w:r>
      <w:r>
        <w:rPr>
          <w:sz w:val="26"/>
          <w:szCs w:val="26"/>
        </w:rPr>
        <w:tab/>
      </w:r>
      <w:r w:rsidRPr="0096768B">
        <w:rPr>
          <w:color w:val="FF0000"/>
          <w:sz w:val="26"/>
          <w:szCs w:val="26"/>
        </w:rPr>
        <w:t>D. không hút hay đẩy nhau</w:t>
      </w:r>
    </w:p>
    <w:p w:rsidR="00C42E98" w:rsidRDefault="00C42E98" w:rsidP="00C42E98">
      <w:pPr>
        <w:tabs>
          <w:tab w:val="left" w:pos="284"/>
          <w:tab w:val="left" w:pos="2835"/>
          <w:tab w:val="left" w:pos="5670"/>
          <w:tab w:val="left" w:pos="8505"/>
        </w:tabs>
        <w:jc w:val="both"/>
        <w:rPr>
          <w:sz w:val="26"/>
          <w:szCs w:val="26"/>
        </w:rPr>
      </w:pPr>
      <w:r w:rsidRPr="004B4310">
        <w:rPr>
          <w:b/>
          <w:sz w:val="26"/>
          <w:szCs w:val="26"/>
        </w:rPr>
        <w:t>Câu 3:</w:t>
      </w:r>
      <w:r>
        <w:rPr>
          <w:sz w:val="26"/>
          <w:szCs w:val="26"/>
        </w:rPr>
        <w:t xml:space="preserve"> Khi một điện tích q = -2C di chuyển từ điểm M đến điểm N trong điện trường thì lực điện sinh công -6J. Hiệu điện thế </w:t>
      </w:r>
      <w:r w:rsidRPr="00C42E98">
        <w:rPr>
          <w:position w:val="-12"/>
          <w:sz w:val="26"/>
          <w:szCs w:val="26"/>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7.85pt" o:ole="">
            <v:imagedata r:id="rId6" o:title=""/>
          </v:shape>
          <o:OLEObject Type="Embed" ProgID="Equation.DSMT4" ShapeID="_x0000_i1025" DrawAspect="Content" ObjectID="_1638365790" r:id="rId7"/>
        </w:object>
      </w:r>
      <w:r>
        <w:rPr>
          <w:sz w:val="26"/>
          <w:szCs w:val="26"/>
        </w:rPr>
        <w:t xml:space="preserve"> có giá trị bằng</w:t>
      </w:r>
    </w:p>
    <w:p w:rsidR="00C42E98" w:rsidRPr="0096768B" w:rsidRDefault="00C42E98" w:rsidP="00C42E98">
      <w:pPr>
        <w:tabs>
          <w:tab w:val="left" w:pos="284"/>
          <w:tab w:val="left" w:pos="2835"/>
          <w:tab w:val="left" w:pos="5670"/>
          <w:tab w:val="left" w:pos="8505"/>
        </w:tabs>
        <w:jc w:val="both"/>
        <w:rPr>
          <w:color w:val="FF0000"/>
          <w:sz w:val="26"/>
          <w:szCs w:val="26"/>
        </w:rPr>
      </w:pPr>
      <w:r>
        <w:rPr>
          <w:sz w:val="26"/>
          <w:szCs w:val="26"/>
        </w:rPr>
        <w:tab/>
        <w:t>A. +12V</w:t>
      </w:r>
      <w:r>
        <w:rPr>
          <w:sz w:val="26"/>
          <w:szCs w:val="26"/>
        </w:rPr>
        <w:tab/>
        <w:t>B. -12V</w:t>
      </w:r>
      <w:r>
        <w:rPr>
          <w:sz w:val="26"/>
          <w:szCs w:val="26"/>
        </w:rPr>
        <w:tab/>
        <w:t>C. -3V</w:t>
      </w:r>
      <w:r>
        <w:rPr>
          <w:sz w:val="26"/>
          <w:szCs w:val="26"/>
        </w:rPr>
        <w:tab/>
      </w:r>
      <w:r w:rsidRPr="0096768B">
        <w:rPr>
          <w:color w:val="FF0000"/>
          <w:sz w:val="26"/>
          <w:szCs w:val="26"/>
        </w:rPr>
        <w:t>D. +3V</w:t>
      </w:r>
    </w:p>
    <w:p w:rsidR="00C42E98" w:rsidRDefault="00C42E98" w:rsidP="00C42E98">
      <w:pPr>
        <w:tabs>
          <w:tab w:val="left" w:pos="284"/>
          <w:tab w:val="left" w:pos="2835"/>
          <w:tab w:val="left" w:pos="5670"/>
          <w:tab w:val="left" w:pos="8505"/>
        </w:tabs>
        <w:jc w:val="both"/>
        <w:rPr>
          <w:sz w:val="26"/>
          <w:szCs w:val="26"/>
        </w:rPr>
      </w:pPr>
      <w:r w:rsidRPr="004B4310">
        <w:rPr>
          <w:b/>
          <w:sz w:val="26"/>
          <w:szCs w:val="26"/>
        </w:rPr>
        <w:t>Câu 4:</w:t>
      </w:r>
      <w:r>
        <w:rPr>
          <w:sz w:val="26"/>
          <w:szCs w:val="26"/>
        </w:rPr>
        <w:t xml:space="preserve"> Phát biểu nào sau đây đúng?</w:t>
      </w:r>
    </w:p>
    <w:p w:rsidR="00C42E98" w:rsidRPr="0096768B" w:rsidRDefault="00C42E98" w:rsidP="00C42E98">
      <w:pPr>
        <w:tabs>
          <w:tab w:val="left" w:pos="284"/>
          <w:tab w:val="left" w:pos="2835"/>
          <w:tab w:val="left" w:pos="5670"/>
          <w:tab w:val="left" w:pos="8505"/>
        </w:tabs>
        <w:jc w:val="both"/>
        <w:rPr>
          <w:color w:val="FF0000"/>
          <w:sz w:val="26"/>
          <w:szCs w:val="26"/>
        </w:rPr>
      </w:pPr>
      <w:r>
        <w:rPr>
          <w:sz w:val="26"/>
          <w:szCs w:val="26"/>
        </w:rPr>
        <w:tab/>
      </w:r>
      <w:r w:rsidRPr="0096768B">
        <w:rPr>
          <w:color w:val="FF0000"/>
          <w:sz w:val="26"/>
          <w:szCs w:val="26"/>
        </w:rPr>
        <w:t>A. Hạt tải điện trong chất khí là electron, ion dương và ion âm.</w:t>
      </w:r>
    </w:p>
    <w:p w:rsidR="00C42E98" w:rsidRDefault="00C42E98" w:rsidP="00C42E98">
      <w:pPr>
        <w:tabs>
          <w:tab w:val="left" w:pos="284"/>
          <w:tab w:val="left" w:pos="2835"/>
          <w:tab w:val="left" w:pos="5670"/>
          <w:tab w:val="left" w:pos="8505"/>
        </w:tabs>
        <w:jc w:val="both"/>
        <w:rPr>
          <w:sz w:val="26"/>
          <w:szCs w:val="26"/>
        </w:rPr>
      </w:pPr>
      <w:r>
        <w:rPr>
          <w:sz w:val="26"/>
          <w:szCs w:val="26"/>
        </w:rPr>
        <w:tab/>
        <w:t>B. Dòng điện trong chất khí tuân theo định luật ôm.</w:t>
      </w:r>
    </w:p>
    <w:p w:rsidR="00C42E98" w:rsidRDefault="00C42E98" w:rsidP="00C42E98">
      <w:pPr>
        <w:tabs>
          <w:tab w:val="left" w:pos="284"/>
          <w:tab w:val="left" w:pos="2835"/>
          <w:tab w:val="left" w:pos="5670"/>
          <w:tab w:val="left" w:pos="8505"/>
        </w:tabs>
        <w:jc w:val="both"/>
        <w:rPr>
          <w:sz w:val="26"/>
          <w:szCs w:val="26"/>
        </w:rPr>
      </w:pPr>
      <w:r>
        <w:rPr>
          <w:sz w:val="26"/>
          <w:szCs w:val="26"/>
        </w:rPr>
        <w:tab/>
        <w:t>C. Cường độ dòng điện trong chất khí tỉ lệ thuận với hiệu điện thế.</w:t>
      </w:r>
    </w:p>
    <w:p w:rsidR="00C42E98" w:rsidRDefault="00C42E98" w:rsidP="00C42E98">
      <w:pPr>
        <w:tabs>
          <w:tab w:val="left" w:pos="284"/>
          <w:tab w:val="left" w:pos="2835"/>
          <w:tab w:val="left" w:pos="5670"/>
          <w:tab w:val="left" w:pos="8505"/>
        </w:tabs>
        <w:jc w:val="both"/>
        <w:rPr>
          <w:sz w:val="26"/>
          <w:szCs w:val="26"/>
        </w:rPr>
      </w:pPr>
      <w:r>
        <w:rPr>
          <w:sz w:val="26"/>
          <w:szCs w:val="26"/>
        </w:rPr>
        <w:tab/>
        <w:t>D. Hạt tải điện trong chất khí chỉ có các ion dương và ion âm.</w:t>
      </w:r>
    </w:p>
    <w:p w:rsidR="007C3CE5" w:rsidRDefault="007C3CE5" w:rsidP="00C42E98">
      <w:pPr>
        <w:tabs>
          <w:tab w:val="left" w:pos="284"/>
          <w:tab w:val="left" w:pos="2835"/>
          <w:tab w:val="left" w:pos="5670"/>
          <w:tab w:val="left" w:pos="8505"/>
        </w:tabs>
        <w:jc w:val="both"/>
        <w:rPr>
          <w:sz w:val="26"/>
          <w:szCs w:val="26"/>
        </w:rPr>
      </w:pPr>
      <w:r w:rsidRPr="004B4310">
        <w:rPr>
          <w:b/>
          <w:sz w:val="26"/>
          <w:szCs w:val="26"/>
        </w:rPr>
        <w:t>Câu 5:</w:t>
      </w:r>
      <w:r>
        <w:rPr>
          <w:sz w:val="26"/>
          <w:szCs w:val="26"/>
        </w:rPr>
        <w:t xml:space="preserve"> Một acquy có suất điện động 12V, khi được nối với một điện trở ngoài </w:t>
      </w:r>
      <w:r w:rsidRPr="007C3CE5">
        <w:rPr>
          <w:position w:val="-4"/>
          <w:sz w:val="26"/>
          <w:szCs w:val="26"/>
        </w:rPr>
        <w:object w:dxaOrig="380" w:dyaOrig="260">
          <v:shape id="_x0000_i1026" type="#_x0000_t75" style="width:19pt;height:13.25pt" o:ole="">
            <v:imagedata r:id="rId8" o:title=""/>
          </v:shape>
          <o:OLEObject Type="Embed" ProgID="Equation.DSMT4" ShapeID="_x0000_i1026" DrawAspect="Content" ObjectID="_1638365791" r:id="rId9"/>
        </w:object>
      </w:r>
      <w:r>
        <w:rPr>
          <w:sz w:val="26"/>
          <w:szCs w:val="26"/>
        </w:rPr>
        <w:t xml:space="preserve"> tạo thành mạch kín sẽ xuất hiện dòng điện 5A. Nếu bị đoản mạch thì cường độ dòng điện chạy trong mạch sẽ có giá trị là</w:t>
      </w:r>
    </w:p>
    <w:p w:rsidR="007C3CE5" w:rsidRDefault="007C3CE5" w:rsidP="00C42E98">
      <w:pPr>
        <w:tabs>
          <w:tab w:val="left" w:pos="284"/>
          <w:tab w:val="left" w:pos="2835"/>
          <w:tab w:val="left" w:pos="5670"/>
          <w:tab w:val="left" w:pos="8505"/>
        </w:tabs>
        <w:jc w:val="both"/>
        <w:rPr>
          <w:sz w:val="26"/>
          <w:szCs w:val="26"/>
        </w:rPr>
      </w:pPr>
      <w:r>
        <w:rPr>
          <w:sz w:val="26"/>
          <w:szCs w:val="26"/>
        </w:rPr>
        <w:tab/>
        <w:t>A. 35A</w:t>
      </w:r>
      <w:r>
        <w:rPr>
          <w:sz w:val="26"/>
          <w:szCs w:val="26"/>
        </w:rPr>
        <w:tab/>
        <w:t>B. 20A</w:t>
      </w:r>
      <w:r>
        <w:rPr>
          <w:sz w:val="26"/>
          <w:szCs w:val="26"/>
        </w:rPr>
        <w:tab/>
      </w:r>
      <w:r w:rsidRPr="0096768B">
        <w:rPr>
          <w:color w:val="FF0000"/>
          <w:sz w:val="26"/>
          <w:szCs w:val="26"/>
        </w:rPr>
        <w:t>C. 30A</w:t>
      </w:r>
      <w:r>
        <w:rPr>
          <w:sz w:val="26"/>
          <w:szCs w:val="26"/>
        </w:rPr>
        <w:tab/>
        <w:t>D. 25A</w:t>
      </w:r>
    </w:p>
    <w:p w:rsidR="007C3CE5" w:rsidRDefault="007C3CE5" w:rsidP="00C42E98">
      <w:pPr>
        <w:tabs>
          <w:tab w:val="left" w:pos="284"/>
          <w:tab w:val="left" w:pos="2835"/>
          <w:tab w:val="left" w:pos="5670"/>
          <w:tab w:val="left" w:pos="8505"/>
        </w:tabs>
        <w:jc w:val="both"/>
        <w:rPr>
          <w:sz w:val="26"/>
          <w:szCs w:val="26"/>
        </w:rPr>
      </w:pPr>
      <w:r w:rsidRPr="004B4310">
        <w:rPr>
          <w:b/>
          <w:sz w:val="26"/>
          <w:szCs w:val="26"/>
        </w:rPr>
        <w:t>Câu 6:</w:t>
      </w:r>
      <w:r>
        <w:rPr>
          <w:sz w:val="26"/>
          <w:szCs w:val="26"/>
        </w:rPr>
        <w:t xml:space="preserve"> Bộ nguồn gồm n nguồn điện giống nhau được mắc nối tiếp, mỗi nguồn điện có suất điện động E, điện trở trong r. Công thức nào sau đây dùng để xác định suất điện động </w:t>
      </w:r>
      <w:r w:rsidRPr="007C3CE5">
        <w:rPr>
          <w:position w:val="-12"/>
          <w:sz w:val="26"/>
          <w:szCs w:val="26"/>
        </w:rPr>
        <w:object w:dxaOrig="300" w:dyaOrig="360">
          <v:shape id="_x0000_i1027" type="#_x0000_t75" style="width:15pt;height:17.85pt" o:ole="">
            <v:imagedata r:id="rId10" o:title=""/>
          </v:shape>
          <o:OLEObject Type="Embed" ProgID="Equation.DSMT4" ShapeID="_x0000_i1027" DrawAspect="Content" ObjectID="_1638365792" r:id="rId11"/>
        </w:object>
      </w:r>
      <w:r>
        <w:rPr>
          <w:sz w:val="26"/>
          <w:szCs w:val="26"/>
        </w:rPr>
        <w:t xml:space="preserve"> và điện trở trong </w:t>
      </w:r>
      <w:r w:rsidRPr="007C3CE5">
        <w:rPr>
          <w:position w:val="-12"/>
          <w:sz w:val="26"/>
          <w:szCs w:val="26"/>
        </w:rPr>
        <w:object w:dxaOrig="220" w:dyaOrig="360">
          <v:shape id="_x0000_i1028" type="#_x0000_t75" style="width:10.95pt;height:17.85pt" o:ole="">
            <v:imagedata r:id="rId12" o:title=""/>
          </v:shape>
          <o:OLEObject Type="Embed" ProgID="Equation.DSMT4" ShapeID="_x0000_i1028" DrawAspect="Content" ObjectID="_1638365793" r:id="rId13"/>
        </w:object>
      </w:r>
      <w:r>
        <w:rPr>
          <w:sz w:val="26"/>
          <w:szCs w:val="26"/>
        </w:rPr>
        <w:t xml:space="preserve"> của bộ nguồn là đúng?</w:t>
      </w:r>
    </w:p>
    <w:p w:rsidR="00C42E98" w:rsidRDefault="007C3CE5" w:rsidP="00C42E98">
      <w:pPr>
        <w:tabs>
          <w:tab w:val="left" w:pos="284"/>
          <w:tab w:val="left" w:pos="2835"/>
          <w:tab w:val="left" w:pos="5670"/>
          <w:tab w:val="left" w:pos="8505"/>
        </w:tabs>
        <w:jc w:val="both"/>
        <w:rPr>
          <w:sz w:val="26"/>
          <w:szCs w:val="26"/>
        </w:rPr>
      </w:pPr>
      <w:r>
        <w:rPr>
          <w:sz w:val="26"/>
          <w:szCs w:val="26"/>
        </w:rPr>
        <w:tab/>
        <w:t xml:space="preserve">A. </w:t>
      </w:r>
      <w:r w:rsidRPr="007C3CE5">
        <w:rPr>
          <w:position w:val="-12"/>
          <w:sz w:val="26"/>
          <w:szCs w:val="26"/>
        </w:rPr>
        <w:object w:dxaOrig="1719" w:dyaOrig="360">
          <v:shape id="_x0000_i1029" type="#_x0000_t75" style="width:85.8pt;height:17.85pt" o:ole="">
            <v:imagedata r:id="rId14" o:title=""/>
          </v:shape>
          <o:OLEObject Type="Embed" ProgID="Equation.DSMT4" ShapeID="_x0000_i1029" DrawAspect="Content" ObjectID="_1638365794" r:id="rId15"/>
        </w:object>
      </w:r>
      <w:r>
        <w:rPr>
          <w:sz w:val="26"/>
          <w:szCs w:val="26"/>
        </w:rPr>
        <w:tab/>
      </w:r>
      <w:r w:rsidRPr="0096768B">
        <w:rPr>
          <w:color w:val="FF0000"/>
          <w:sz w:val="26"/>
          <w:szCs w:val="26"/>
        </w:rPr>
        <w:t xml:space="preserve">B. </w:t>
      </w:r>
      <w:r w:rsidRPr="0096768B">
        <w:rPr>
          <w:color w:val="FF0000"/>
          <w:position w:val="-12"/>
          <w:sz w:val="26"/>
          <w:szCs w:val="26"/>
        </w:rPr>
        <w:object w:dxaOrig="1560" w:dyaOrig="360">
          <v:shape id="_x0000_i1030" type="#_x0000_t75" style="width:77.75pt;height:17.85pt" o:ole="">
            <v:imagedata r:id="rId16" o:title=""/>
          </v:shape>
          <o:OLEObject Type="Embed" ProgID="Equation.DSMT4" ShapeID="_x0000_i1030" DrawAspect="Content" ObjectID="_1638365795" r:id="rId17"/>
        </w:object>
      </w:r>
      <w:r>
        <w:rPr>
          <w:sz w:val="26"/>
          <w:szCs w:val="26"/>
        </w:rPr>
        <w:tab/>
        <w:t xml:space="preserve">C. </w:t>
      </w:r>
      <w:r w:rsidRPr="007C3CE5">
        <w:rPr>
          <w:position w:val="-12"/>
          <w:sz w:val="26"/>
          <w:szCs w:val="26"/>
        </w:rPr>
        <w:object w:dxaOrig="1340" w:dyaOrig="360">
          <v:shape id="_x0000_i1031" type="#_x0000_t75" style="width:66.8pt;height:17.85pt" o:ole="">
            <v:imagedata r:id="rId18" o:title=""/>
          </v:shape>
          <o:OLEObject Type="Embed" ProgID="Equation.DSMT4" ShapeID="_x0000_i1031" DrawAspect="Content" ObjectID="_1638365796" r:id="rId19"/>
        </w:object>
      </w:r>
      <w:r>
        <w:rPr>
          <w:sz w:val="26"/>
          <w:szCs w:val="26"/>
        </w:rPr>
        <w:tab/>
        <w:t xml:space="preserve">D. </w:t>
      </w:r>
      <w:r w:rsidRPr="007C3CE5">
        <w:rPr>
          <w:position w:val="-12"/>
          <w:sz w:val="26"/>
          <w:szCs w:val="26"/>
        </w:rPr>
        <w:object w:dxaOrig="1620" w:dyaOrig="360">
          <v:shape id="_x0000_i1032" type="#_x0000_t75" style="width:81.2pt;height:17.85pt" o:ole="">
            <v:imagedata r:id="rId20" o:title=""/>
          </v:shape>
          <o:OLEObject Type="Embed" ProgID="Equation.DSMT4" ShapeID="_x0000_i1032" DrawAspect="Content" ObjectID="_1638365797" r:id="rId21"/>
        </w:object>
      </w:r>
    </w:p>
    <w:p w:rsidR="007C3CE5" w:rsidRDefault="007C3CE5" w:rsidP="00C42E98">
      <w:pPr>
        <w:tabs>
          <w:tab w:val="left" w:pos="284"/>
          <w:tab w:val="left" w:pos="2835"/>
          <w:tab w:val="left" w:pos="5670"/>
          <w:tab w:val="left" w:pos="8505"/>
        </w:tabs>
        <w:jc w:val="both"/>
        <w:rPr>
          <w:sz w:val="26"/>
          <w:szCs w:val="26"/>
        </w:rPr>
      </w:pPr>
      <w:r w:rsidRPr="004B4310">
        <w:rPr>
          <w:b/>
          <w:sz w:val="26"/>
          <w:szCs w:val="26"/>
        </w:rPr>
        <w:t>Câu 7:</w:t>
      </w:r>
      <w:r>
        <w:rPr>
          <w:sz w:val="26"/>
          <w:szCs w:val="26"/>
        </w:rPr>
        <w:t xml:space="preserve"> Dòng điện không đổi là dòng điện</w:t>
      </w:r>
    </w:p>
    <w:p w:rsidR="007C3CE5" w:rsidRDefault="007C3CE5" w:rsidP="00C42E98">
      <w:pPr>
        <w:tabs>
          <w:tab w:val="left" w:pos="284"/>
          <w:tab w:val="left" w:pos="2835"/>
          <w:tab w:val="left" w:pos="5670"/>
          <w:tab w:val="left" w:pos="8505"/>
        </w:tabs>
        <w:jc w:val="both"/>
        <w:rPr>
          <w:sz w:val="26"/>
          <w:szCs w:val="26"/>
        </w:rPr>
      </w:pPr>
      <w:r>
        <w:rPr>
          <w:sz w:val="26"/>
          <w:szCs w:val="26"/>
        </w:rPr>
        <w:tab/>
        <w:t>A. có chiều thay đổi nhưng cường độ không thay đổi theo thời gian.</w:t>
      </w:r>
    </w:p>
    <w:p w:rsidR="007C3CE5" w:rsidRDefault="007C3CE5" w:rsidP="00C42E98">
      <w:pPr>
        <w:tabs>
          <w:tab w:val="left" w:pos="284"/>
          <w:tab w:val="left" w:pos="2835"/>
          <w:tab w:val="left" w:pos="5670"/>
          <w:tab w:val="left" w:pos="8505"/>
        </w:tabs>
        <w:jc w:val="both"/>
        <w:rPr>
          <w:sz w:val="26"/>
          <w:szCs w:val="26"/>
        </w:rPr>
      </w:pPr>
      <w:r>
        <w:rPr>
          <w:sz w:val="26"/>
          <w:szCs w:val="26"/>
        </w:rPr>
        <w:tab/>
        <w:t>B. có chiều thay đổi theo thời gian.</w:t>
      </w:r>
      <w:r>
        <w:rPr>
          <w:sz w:val="26"/>
          <w:szCs w:val="26"/>
        </w:rPr>
        <w:tab/>
        <w:t>C. có cường độ không đổi theo thời gian.</w:t>
      </w:r>
    </w:p>
    <w:p w:rsidR="007C3CE5" w:rsidRPr="0096768B" w:rsidRDefault="007C3CE5" w:rsidP="00C42E98">
      <w:pPr>
        <w:tabs>
          <w:tab w:val="left" w:pos="284"/>
          <w:tab w:val="left" w:pos="2835"/>
          <w:tab w:val="left" w:pos="5670"/>
          <w:tab w:val="left" w:pos="8505"/>
        </w:tabs>
        <w:jc w:val="both"/>
        <w:rPr>
          <w:color w:val="FF0000"/>
          <w:sz w:val="26"/>
          <w:szCs w:val="26"/>
        </w:rPr>
      </w:pPr>
      <w:r>
        <w:rPr>
          <w:sz w:val="26"/>
          <w:szCs w:val="26"/>
        </w:rPr>
        <w:tab/>
      </w:r>
      <w:r w:rsidRPr="0096768B">
        <w:rPr>
          <w:color w:val="FF0000"/>
          <w:sz w:val="26"/>
          <w:szCs w:val="26"/>
        </w:rPr>
        <w:t>D. có chiều và cường độ không thay đổi theo thời gian.</w:t>
      </w:r>
    </w:p>
    <w:p w:rsidR="007C3CE5" w:rsidRDefault="007C3CE5" w:rsidP="00C42E98">
      <w:pPr>
        <w:tabs>
          <w:tab w:val="left" w:pos="284"/>
          <w:tab w:val="left" w:pos="2835"/>
          <w:tab w:val="left" w:pos="5670"/>
          <w:tab w:val="left" w:pos="8505"/>
        </w:tabs>
        <w:jc w:val="both"/>
        <w:rPr>
          <w:sz w:val="26"/>
          <w:szCs w:val="26"/>
        </w:rPr>
      </w:pPr>
      <w:r w:rsidRPr="004B4310">
        <w:rPr>
          <w:b/>
          <w:sz w:val="26"/>
          <w:szCs w:val="26"/>
        </w:rPr>
        <w:t>Câu 8:</w:t>
      </w:r>
      <w:r>
        <w:rPr>
          <w:sz w:val="26"/>
          <w:szCs w:val="26"/>
        </w:rPr>
        <w:t xml:space="preserve"> Nguyên nhân làm xuất hiện hạt mang điện tự do trong chất điện phân là</w:t>
      </w:r>
    </w:p>
    <w:p w:rsidR="007C3CE5" w:rsidRDefault="007C3CE5" w:rsidP="00C42E98">
      <w:pPr>
        <w:tabs>
          <w:tab w:val="left" w:pos="284"/>
          <w:tab w:val="left" w:pos="2835"/>
          <w:tab w:val="left" w:pos="5670"/>
          <w:tab w:val="left" w:pos="8505"/>
        </w:tabs>
        <w:jc w:val="both"/>
        <w:rPr>
          <w:sz w:val="26"/>
          <w:szCs w:val="26"/>
        </w:rPr>
      </w:pPr>
      <w:r>
        <w:rPr>
          <w:sz w:val="26"/>
          <w:szCs w:val="26"/>
        </w:rPr>
        <w:tab/>
        <w:t>A. do sự chênh lệch nhiệt độ giữa hai điện cực.</w:t>
      </w:r>
      <w:r>
        <w:rPr>
          <w:sz w:val="26"/>
          <w:szCs w:val="26"/>
        </w:rPr>
        <w:tab/>
        <w:t>B. do sự trao đổi electron với điện cực.</w:t>
      </w:r>
    </w:p>
    <w:p w:rsidR="007C3CE5" w:rsidRPr="0096768B" w:rsidRDefault="007C3CE5" w:rsidP="00C42E98">
      <w:pPr>
        <w:tabs>
          <w:tab w:val="left" w:pos="284"/>
          <w:tab w:val="left" w:pos="2835"/>
          <w:tab w:val="left" w:pos="5670"/>
          <w:tab w:val="left" w:pos="8505"/>
        </w:tabs>
        <w:jc w:val="both"/>
        <w:rPr>
          <w:color w:val="FF0000"/>
          <w:sz w:val="26"/>
          <w:szCs w:val="26"/>
        </w:rPr>
      </w:pPr>
      <w:r>
        <w:rPr>
          <w:sz w:val="26"/>
          <w:szCs w:val="26"/>
        </w:rPr>
        <w:tab/>
        <w:t xml:space="preserve">C. </w:t>
      </w:r>
      <w:r w:rsidR="0063180D">
        <w:rPr>
          <w:sz w:val="26"/>
          <w:szCs w:val="26"/>
        </w:rPr>
        <w:t>do một nguyên nhân khác.</w:t>
      </w:r>
      <w:r w:rsidR="0063180D">
        <w:rPr>
          <w:sz w:val="26"/>
          <w:szCs w:val="26"/>
        </w:rPr>
        <w:tab/>
      </w:r>
      <w:r w:rsidR="0063180D" w:rsidRPr="0096768B">
        <w:rPr>
          <w:color w:val="FF0000"/>
          <w:sz w:val="26"/>
          <w:szCs w:val="26"/>
        </w:rPr>
        <w:t>D. do sự phân li của các phân tử chất tan trong dung dịch.</w:t>
      </w:r>
    </w:p>
    <w:p w:rsidR="0063180D" w:rsidRDefault="0063180D" w:rsidP="00C42E98">
      <w:pPr>
        <w:tabs>
          <w:tab w:val="left" w:pos="284"/>
          <w:tab w:val="left" w:pos="2835"/>
          <w:tab w:val="left" w:pos="5670"/>
          <w:tab w:val="left" w:pos="8505"/>
        </w:tabs>
        <w:jc w:val="both"/>
        <w:rPr>
          <w:sz w:val="26"/>
          <w:szCs w:val="26"/>
        </w:rPr>
      </w:pPr>
      <w:r w:rsidRPr="004B4310">
        <w:rPr>
          <w:b/>
          <w:sz w:val="26"/>
          <w:szCs w:val="26"/>
        </w:rPr>
        <w:t>Câu 9:</w:t>
      </w:r>
      <w:r>
        <w:rPr>
          <w:sz w:val="26"/>
          <w:szCs w:val="26"/>
        </w:rPr>
        <w:t xml:space="preserve"> Phát biểu nào sau đây về dòng điện là không đúng?</w:t>
      </w:r>
    </w:p>
    <w:p w:rsidR="0063180D" w:rsidRPr="0096768B" w:rsidRDefault="0063180D" w:rsidP="00C42E98">
      <w:pPr>
        <w:tabs>
          <w:tab w:val="left" w:pos="284"/>
          <w:tab w:val="left" w:pos="2835"/>
          <w:tab w:val="left" w:pos="5670"/>
          <w:tab w:val="left" w:pos="8505"/>
        </w:tabs>
        <w:jc w:val="both"/>
        <w:rPr>
          <w:color w:val="FF0000"/>
          <w:sz w:val="26"/>
          <w:szCs w:val="26"/>
        </w:rPr>
      </w:pPr>
      <w:r>
        <w:rPr>
          <w:sz w:val="26"/>
          <w:szCs w:val="26"/>
        </w:rPr>
        <w:tab/>
      </w:r>
      <w:r w:rsidRPr="0096768B">
        <w:rPr>
          <w:color w:val="FF0000"/>
          <w:sz w:val="26"/>
          <w:szCs w:val="26"/>
        </w:rPr>
        <w:t>A. Dòng điện không đổi là dòng điện chỉ có chiều không thay đổi theo thời gian.</w:t>
      </w:r>
    </w:p>
    <w:p w:rsidR="0063180D" w:rsidRDefault="0063180D" w:rsidP="00C42E98">
      <w:pPr>
        <w:tabs>
          <w:tab w:val="left" w:pos="284"/>
          <w:tab w:val="left" w:pos="2835"/>
          <w:tab w:val="left" w:pos="5670"/>
          <w:tab w:val="left" w:pos="8505"/>
        </w:tabs>
        <w:jc w:val="both"/>
        <w:rPr>
          <w:sz w:val="26"/>
          <w:szCs w:val="26"/>
        </w:rPr>
      </w:pPr>
      <w:r>
        <w:rPr>
          <w:sz w:val="26"/>
          <w:szCs w:val="26"/>
        </w:rPr>
        <w:tab/>
        <w:t>B. Đơn vị của cường độ dòng điện là Ampe.</w:t>
      </w:r>
    </w:p>
    <w:p w:rsidR="0063180D" w:rsidRDefault="0063180D" w:rsidP="00C42E98">
      <w:pPr>
        <w:tabs>
          <w:tab w:val="left" w:pos="284"/>
          <w:tab w:val="left" w:pos="2835"/>
          <w:tab w:val="left" w:pos="5670"/>
          <w:tab w:val="left" w:pos="8505"/>
        </w:tabs>
        <w:jc w:val="both"/>
        <w:rPr>
          <w:sz w:val="26"/>
          <w:szCs w:val="26"/>
        </w:rPr>
      </w:pPr>
      <w:r>
        <w:rPr>
          <w:sz w:val="26"/>
          <w:szCs w:val="26"/>
        </w:rPr>
        <w:tab/>
        <w:t>C. Cường độ dòng điện được đo bằng ampe kế.</w:t>
      </w:r>
    </w:p>
    <w:p w:rsidR="0063180D" w:rsidRDefault="0063180D" w:rsidP="00C42E98">
      <w:pPr>
        <w:tabs>
          <w:tab w:val="left" w:pos="284"/>
          <w:tab w:val="left" w:pos="2835"/>
          <w:tab w:val="left" w:pos="5670"/>
          <w:tab w:val="left" w:pos="8505"/>
        </w:tabs>
        <w:jc w:val="both"/>
        <w:rPr>
          <w:sz w:val="26"/>
          <w:szCs w:val="26"/>
        </w:rPr>
      </w:pPr>
      <w:r>
        <w:rPr>
          <w:sz w:val="26"/>
          <w:szCs w:val="26"/>
        </w:rPr>
        <w:tab/>
        <w:t>D. Cường độ dòng điện chạy qua một vật dẫn càng lớn thì điện lượng chuyển qua tiết diện thẳng của vật dẫn đó trong một đơn vị thời gian càng lớn.</w:t>
      </w:r>
    </w:p>
    <w:p w:rsidR="0063180D" w:rsidRDefault="0063180D" w:rsidP="00C42E98">
      <w:pPr>
        <w:tabs>
          <w:tab w:val="left" w:pos="284"/>
          <w:tab w:val="left" w:pos="2835"/>
          <w:tab w:val="left" w:pos="5670"/>
          <w:tab w:val="left" w:pos="8505"/>
        </w:tabs>
        <w:jc w:val="both"/>
        <w:rPr>
          <w:sz w:val="26"/>
          <w:szCs w:val="26"/>
        </w:rPr>
      </w:pPr>
      <w:r w:rsidRPr="004B4310">
        <w:rPr>
          <w:b/>
          <w:sz w:val="26"/>
          <w:szCs w:val="26"/>
        </w:rPr>
        <w:t>Câu 10:</w:t>
      </w:r>
      <w:r>
        <w:rPr>
          <w:sz w:val="26"/>
          <w:szCs w:val="26"/>
        </w:rPr>
        <w:t xml:space="preserve"> Mắc một điện trở R có giá trị thay đổi được vào hai cực của nguồn điện không đổi có suất điện động E, điện trở trong r. Thay đổi giá trị của điện rở R sao cho cường độ dòng điện I qua điện trở R tăng dần. Khi đó, hiệu điện thế U giữa hai đầu điện trở R sẽ</w:t>
      </w:r>
    </w:p>
    <w:p w:rsidR="004340D5" w:rsidRDefault="0063180D" w:rsidP="00C42E98">
      <w:pPr>
        <w:tabs>
          <w:tab w:val="left" w:pos="284"/>
          <w:tab w:val="left" w:pos="2835"/>
          <w:tab w:val="left" w:pos="5670"/>
          <w:tab w:val="left" w:pos="8505"/>
        </w:tabs>
        <w:jc w:val="both"/>
        <w:rPr>
          <w:sz w:val="26"/>
          <w:szCs w:val="26"/>
        </w:rPr>
      </w:pPr>
      <w:r>
        <w:rPr>
          <w:sz w:val="26"/>
          <w:szCs w:val="26"/>
        </w:rPr>
        <w:tab/>
      </w:r>
      <w:r w:rsidRPr="0096768B">
        <w:rPr>
          <w:color w:val="FF0000"/>
          <w:sz w:val="26"/>
          <w:szCs w:val="26"/>
        </w:rPr>
        <w:t>A. giảm theo bậc nhất của I</w:t>
      </w:r>
      <w:r w:rsidR="004340D5">
        <w:rPr>
          <w:sz w:val="26"/>
          <w:szCs w:val="26"/>
        </w:rPr>
        <w:tab/>
      </w:r>
      <w:r>
        <w:rPr>
          <w:sz w:val="26"/>
          <w:szCs w:val="26"/>
        </w:rPr>
        <w:t>B.</w:t>
      </w:r>
      <w:r w:rsidR="004340D5">
        <w:rPr>
          <w:sz w:val="26"/>
          <w:szCs w:val="26"/>
        </w:rPr>
        <w:t xml:space="preserve"> tăng tỉ lệ thuận với I</w:t>
      </w:r>
    </w:p>
    <w:p w:rsidR="0063180D" w:rsidRDefault="004340D5" w:rsidP="004340D5">
      <w:pPr>
        <w:tabs>
          <w:tab w:val="left" w:pos="284"/>
          <w:tab w:val="left" w:pos="2835"/>
          <w:tab w:val="left" w:pos="5670"/>
          <w:tab w:val="left" w:pos="8505"/>
        </w:tabs>
        <w:jc w:val="both"/>
        <w:rPr>
          <w:sz w:val="26"/>
          <w:szCs w:val="26"/>
        </w:rPr>
      </w:pPr>
      <w:r>
        <w:rPr>
          <w:sz w:val="26"/>
          <w:szCs w:val="26"/>
        </w:rPr>
        <w:tab/>
        <w:t>C. tỉ lệ nghịch với bình phương của I</w:t>
      </w:r>
      <w:r>
        <w:rPr>
          <w:sz w:val="26"/>
          <w:szCs w:val="26"/>
        </w:rPr>
        <w:tab/>
        <w:t>D. tỉ lệ nghịch với I</w:t>
      </w:r>
      <w:r w:rsidR="0063180D">
        <w:rPr>
          <w:sz w:val="26"/>
          <w:szCs w:val="26"/>
        </w:rPr>
        <w:tab/>
      </w:r>
    </w:p>
    <w:p w:rsidR="0063180D" w:rsidRDefault="0063180D" w:rsidP="00C42E98">
      <w:pPr>
        <w:tabs>
          <w:tab w:val="left" w:pos="284"/>
          <w:tab w:val="left" w:pos="2835"/>
          <w:tab w:val="left" w:pos="5670"/>
          <w:tab w:val="left" w:pos="8505"/>
        </w:tabs>
        <w:jc w:val="both"/>
        <w:rPr>
          <w:sz w:val="26"/>
          <w:szCs w:val="26"/>
        </w:rPr>
      </w:pPr>
      <w:r w:rsidRPr="004B4310">
        <w:rPr>
          <w:b/>
          <w:sz w:val="26"/>
          <w:szCs w:val="26"/>
        </w:rPr>
        <w:t>Câu 11:</w:t>
      </w:r>
      <w:r>
        <w:rPr>
          <w:sz w:val="26"/>
          <w:szCs w:val="26"/>
        </w:rPr>
        <w:t xml:space="preserve"> Kim loại dẫn điện tốt hơn chất điện phân vì kim loại</w:t>
      </w:r>
    </w:p>
    <w:p w:rsidR="0063180D" w:rsidRDefault="0063180D" w:rsidP="00C42E98">
      <w:pPr>
        <w:tabs>
          <w:tab w:val="left" w:pos="284"/>
          <w:tab w:val="left" w:pos="2835"/>
          <w:tab w:val="left" w:pos="5670"/>
          <w:tab w:val="left" w:pos="8505"/>
        </w:tabs>
        <w:jc w:val="both"/>
        <w:rPr>
          <w:sz w:val="26"/>
          <w:szCs w:val="26"/>
        </w:rPr>
      </w:pPr>
      <w:r>
        <w:rPr>
          <w:sz w:val="26"/>
          <w:szCs w:val="26"/>
        </w:rPr>
        <w:tab/>
        <w:t>A. bình thường đã mang điện.</w:t>
      </w:r>
      <w:r>
        <w:rPr>
          <w:sz w:val="26"/>
          <w:szCs w:val="26"/>
        </w:rPr>
        <w:tab/>
      </w:r>
    </w:p>
    <w:p w:rsidR="0063180D" w:rsidRPr="0096768B" w:rsidRDefault="0063180D" w:rsidP="00C42E98">
      <w:pPr>
        <w:tabs>
          <w:tab w:val="left" w:pos="284"/>
          <w:tab w:val="left" w:pos="2835"/>
          <w:tab w:val="left" w:pos="5670"/>
          <w:tab w:val="left" w:pos="8505"/>
        </w:tabs>
        <w:jc w:val="both"/>
        <w:rPr>
          <w:color w:val="FF0000"/>
          <w:sz w:val="26"/>
          <w:szCs w:val="26"/>
        </w:rPr>
      </w:pPr>
      <w:r>
        <w:rPr>
          <w:sz w:val="26"/>
          <w:szCs w:val="26"/>
        </w:rPr>
        <w:tab/>
      </w:r>
      <w:r w:rsidRPr="0096768B">
        <w:rPr>
          <w:color w:val="FF0000"/>
          <w:sz w:val="26"/>
          <w:szCs w:val="26"/>
        </w:rPr>
        <w:t>B. có các hạt tải điện là các electron tự do và mật độ các hạt này lớn.</w:t>
      </w:r>
    </w:p>
    <w:p w:rsidR="004340D5" w:rsidRDefault="004340D5" w:rsidP="004340D5">
      <w:pPr>
        <w:tabs>
          <w:tab w:val="left" w:pos="284"/>
          <w:tab w:val="left" w:pos="2835"/>
          <w:tab w:val="left" w:pos="5670"/>
          <w:tab w:val="left" w:pos="8505"/>
        </w:tabs>
        <w:jc w:val="both"/>
        <w:rPr>
          <w:sz w:val="26"/>
          <w:szCs w:val="26"/>
        </w:rPr>
      </w:pPr>
      <w:r>
        <w:rPr>
          <w:sz w:val="26"/>
          <w:szCs w:val="26"/>
        </w:rPr>
        <w:tab/>
        <w:t>C. có nhiều hạt tải điện: các ion dương, ion âm và các electron tự do.</w:t>
      </w:r>
    </w:p>
    <w:p w:rsidR="004340D5" w:rsidRDefault="004340D5" w:rsidP="004340D5">
      <w:pPr>
        <w:tabs>
          <w:tab w:val="left" w:pos="284"/>
          <w:tab w:val="left" w:pos="2835"/>
          <w:tab w:val="left" w:pos="5670"/>
          <w:tab w:val="left" w:pos="8505"/>
        </w:tabs>
        <w:jc w:val="both"/>
        <w:rPr>
          <w:sz w:val="26"/>
          <w:szCs w:val="26"/>
        </w:rPr>
      </w:pPr>
      <w:r>
        <w:rPr>
          <w:sz w:val="26"/>
          <w:szCs w:val="26"/>
        </w:rPr>
        <w:tab/>
        <w:t>D. không có điện trở.</w:t>
      </w:r>
    </w:p>
    <w:p w:rsidR="004340D5" w:rsidRDefault="004340D5" w:rsidP="004340D5">
      <w:pPr>
        <w:tabs>
          <w:tab w:val="left" w:pos="284"/>
          <w:tab w:val="left" w:pos="2835"/>
          <w:tab w:val="left" w:pos="5670"/>
          <w:tab w:val="left" w:pos="8505"/>
        </w:tabs>
        <w:jc w:val="both"/>
        <w:rPr>
          <w:sz w:val="26"/>
          <w:szCs w:val="26"/>
        </w:rPr>
      </w:pPr>
      <w:r w:rsidRPr="004B4310">
        <w:rPr>
          <w:b/>
          <w:sz w:val="26"/>
          <w:szCs w:val="26"/>
        </w:rPr>
        <w:t>Câu 12:</w:t>
      </w:r>
      <w:r>
        <w:rPr>
          <w:sz w:val="26"/>
          <w:szCs w:val="26"/>
        </w:rPr>
        <w:t xml:space="preserve"> Một điện tích điểm </w:t>
      </w:r>
      <w:r w:rsidRPr="004340D5">
        <w:rPr>
          <w:position w:val="-12"/>
          <w:sz w:val="26"/>
          <w:szCs w:val="26"/>
        </w:rPr>
        <w:object w:dxaOrig="639" w:dyaOrig="360">
          <v:shape id="_x0000_i1033" type="#_x0000_t75" style="width:31.7pt;height:17.85pt" o:ole="">
            <v:imagedata r:id="rId22" o:title=""/>
          </v:shape>
          <o:OLEObject Type="Embed" ProgID="Equation.DSMT4" ShapeID="_x0000_i1033" DrawAspect="Content" ObjectID="_1638365798" r:id="rId23"/>
        </w:object>
      </w:r>
      <w:r>
        <w:rPr>
          <w:sz w:val="26"/>
          <w:szCs w:val="26"/>
        </w:rPr>
        <w:t xml:space="preserve"> đặt tại A trong không khí. Tại điểm B cách A một đoạn d đặt một điện tích </w:t>
      </w:r>
      <w:r w:rsidRPr="004340D5">
        <w:rPr>
          <w:position w:val="-12"/>
          <w:sz w:val="26"/>
          <w:szCs w:val="26"/>
        </w:rPr>
        <w:object w:dxaOrig="620" w:dyaOrig="360">
          <v:shape id="_x0000_i1034" type="#_x0000_t75" style="width:31.1pt;height:17.85pt" o:ole="">
            <v:imagedata r:id="rId24" o:title=""/>
          </v:shape>
          <o:OLEObject Type="Embed" ProgID="Equation.DSMT4" ShapeID="_x0000_i1034" DrawAspect="Content" ObjectID="_1638365799" r:id="rId25"/>
        </w:object>
      </w:r>
      <w:r>
        <w:rPr>
          <w:sz w:val="26"/>
          <w:szCs w:val="26"/>
        </w:rPr>
        <w:t xml:space="preserve">. Nếu thay </w:t>
      </w:r>
      <w:r w:rsidRPr="004340D5">
        <w:rPr>
          <w:position w:val="-12"/>
          <w:sz w:val="26"/>
          <w:szCs w:val="26"/>
        </w:rPr>
        <w:object w:dxaOrig="240" w:dyaOrig="360">
          <v:shape id="_x0000_i1035" type="#_x0000_t75" style="width:12.1pt;height:17.85pt" o:ole="">
            <v:imagedata r:id="rId26" o:title=""/>
          </v:shape>
          <o:OLEObject Type="Embed" ProgID="Equation.DSMT4" ShapeID="_x0000_i1035" DrawAspect="Content" ObjectID="_1638365800" r:id="rId27"/>
        </w:object>
      </w:r>
      <w:r>
        <w:rPr>
          <w:sz w:val="26"/>
          <w:szCs w:val="26"/>
        </w:rPr>
        <w:t xml:space="preserve"> bởi </w:t>
      </w:r>
      <w:r w:rsidRPr="004340D5">
        <w:rPr>
          <w:position w:val="-12"/>
          <w:sz w:val="26"/>
          <w:szCs w:val="26"/>
        </w:rPr>
        <w:object w:dxaOrig="820" w:dyaOrig="360">
          <v:shape id="_x0000_i1036" type="#_x0000_t75" style="width:40.9pt;height:17.85pt" o:ole="">
            <v:imagedata r:id="rId28" o:title=""/>
          </v:shape>
          <o:OLEObject Type="Embed" ProgID="Equation.DSMT4" ShapeID="_x0000_i1036" DrawAspect="Content" ObjectID="_1638365801" r:id="rId29"/>
        </w:object>
      </w:r>
      <w:r>
        <w:rPr>
          <w:sz w:val="26"/>
          <w:szCs w:val="26"/>
        </w:rPr>
        <w:t xml:space="preserve"> thì cường độ điện trường do </w:t>
      </w:r>
      <w:r w:rsidRPr="004340D5">
        <w:rPr>
          <w:position w:val="-12"/>
          <w:sz w:val="26"/>
          <w:szCs w:val="26"/>
        </w:rPr>
        <w:object w:dxaOrig="260" w:dyaOrig="360">
          <v:shape id="_x0000_i1037" type="#_x0000_t75" style="width:13.25pt;height:17.85pt" o:ole="">
            <v:imagedata r:id="rId30" o:title=""/>
          </v:shape>
          <o:OLEObject Type="Embed" ProgID="Equation.DSMT4" ShapeID="_x0000_i1037" DrawAspect="Content" ObjectID="_1638365802" r:id="rId31"/>
        </w:object>
      </w:r>
      <w:r>
        <w:rPr>
          <w:sz w:val="26"/>
          <w:szCs w:val="26"/>
        </w:rPr>
        <w:t xml:space="preserve"> gây ra tại B có độ lớn </w:t>
      </w:r>
    </w:p>
    <w:p w:rsidR="004340D5" w:rsidRDefault="004340D5" w:rsidP="004340D5">
      <w:pPr>
        <w:tabs>
          <w:tab w:val="left" w:pos="284"/>
          <w:tab w:val="left" w:pos="2835"/>
          <w:tab w:val="left" w:pos="5670"/>
          <w:tab w:val="left" w:pos="8505"/>
        </w:tabs>
        <w:jc w:val="both"/>
        <w:rPr>
          <w:sz w:val="26"/>
          <w:szCs w:val="26"/>
        </w:rPr>
      </w:pPr>
      <w:r>
        <w:rPr>
          <w:sz w:val="26"/>
          <w:szCs w:val="26"/>
        </w:rPr>
        <w:tab/>
      </w:r>
      <w:r w:rsidRPr="0096768B">
        <w:rPr>
          <w:color w:val="FF0000"/>
          <w:sz w:val="26"/>
          <w:szCs w:val="26"/>
        </w:rPr>
        <w:t>A. không thay đổi</w:t>
      </w:r>
      <w:r>
        <w:rPr>
          <w:sz w:val="26"/>
          <w:szCs w:val="26"/>
        </w:rPr>
        <w:tab/>
        <w:t>B. tăng</w:t>
      </w:r>
      <w:r>
        <w:rPr>
          <w:sz w:val="26"/>
          <w:szCs w:val="26"/>
        </w:rPr>
        <w:tab/>
        <w:t>C. giảm 2 lần</w:t>
      </w:r>
      <w:r>
        <w:rPr>
          <w:sz w:val="26"/>
          <w:szCs w:val="26"/>
        </w:rPr>
        <w:tab/>
        <w:t>D. tăng hai lần</w:t>
      </w:r>
    </w:p>
    <w:p w:rsidR="004340D5" w:rsidRDefault="004340D5" w:rsidP="004340D5">
      <w:pPr>
        <w:tabs>
          <w:tab w:val="left" w:pos="284"/>
          <w:tab w:val="left" w:pos="2835"/>
          <w:tab w:val="left" w:pos="5670"/>
          <w:tab w:val="left" w:pos="8505"/>
        </w:tabs>
        <w:jc w:val="both"/>
        <w:rPr>
          <w:sz w:val="26"/>
          <w:szCs w:val="26"/>
        </w:rPr>
      </w:pPr>
      <w:r w:rsidRPr="004B4310">
        <w:rPr>
          <w:b/>
          <w:sz w:val="26"/>
          <w:szCs w:val="26"/>
        </w:rPr>
        <w:lastRenderedPageBreak/>
        <w:t>Câu 13:</w:t>
      </w:r>
      <w:r>
        <w:rPr>
          <w:sz w:val="26"/>
          <w:szCs w:val="26"/>
        </w:rPr>
        <w:t xml:space="preserve"> Một bình điện phân đựng dung dịch bạc nitrat với anot bằng bạc. Điện trở của bình điện phân là </w:t>
      </w:r>
      <w:r w:rsidRPr="004340D5">
        <w:rPr>
          <w:position w:val="-4"/>
          <w:sz w:val="26"/>
          <w:szCs w:val="26"/>
        </w:rPr>
        <w:object w:dxaOrig="780" w:dyaOrig="260">
          <v:shape id="_x0000_i1038" type="#_x0000_t75" style="width:39.15pt;height:13.25pt" o:ole="">
            <v:imagedata r:id="rId32" o:title=""/>
          </v:shape>
          <o:OLEObject Type="Embed" ProgID="Equation.DSMT4" ShapeID="_x0000_i1038" DrawAspect="Content" ObjectID="_1638365803" r:id="rId33"/>
        </w:object>
      </w:r>
      <w:r>
        <w:rPr>
          <w:sz w:val="26"/>
          <w:szCs w:val="26"/>
        </w:rPr>
        <w:t xml:space="preserve"> . Hiệu điện thế không đổi đặt vào hai điện cực là U = 10V. Cho A = 108 và n = 1. Khối lượng bạc bám vào catot sau 2h điện phân là</w:t>
      </w:r>
    </w:p>
    <w:p w:rsidR="004340D5" w:rsidRDefault="004340D5" w:rsidP="004340D5">
      <w:pPr>
        <w:tabs>
          <w:tab w:val="left" w:pos="284"/>
          <w:tab w:val="left" w:pos="2835"/>
          <w:tab w:val="left" w:pos="5670"/>
          <w:tab w:val="left" w:pos="8505"/>
        </w:tabs>
        <w:jc w:val="both"/>
        <w:rPr>
          <w:sz w:val="26"/>
          <w:szCs w:val="26"/>
        </w:rPr>
      </w:pPr>
      <w:r>
        <w:rPr>
          <w:sz w:val="26"/>
          <w:szCs w:val="26"/>
        </w:rPr>
        <w:tab/>
        <w:t>A. 40,3kg</w:t>
      </w:r>
      <w:r>
        <w:rPr>
          <w:sz w:val="26"/>
          <w:szCs w:val="26"/>
        </w:rPr>
        <w:tab/>
      </w:r>
      <w:r w:rsidRPr="0096768B">
        <w:rPr>
          <w:color w:val="FF0000"/>
          <w:sz w:val="26"/>
          <w:szCs w:val="26"/>
        </w:rPr>
        <w:t>B. 40,3g</w:t>
      </w:r>
      <w:r>
        <w:rPr>
          <w:sz w:val="26"/>
          <w:szCs w:val="26"/>
        </w:rPr>
        <w:tab/>
        <w:t>C. 8,04g</w:t>
      </w:r>
      <w:r>
        <w:rPr>
          <w:sz w:val="26"/>
          <w:szCs w:val="26"/>
        </w:rPr>
        <w:tab/>
        <w:t xml:space="preserve">D. </w:t>
      </w:r>
      <w:r w:rsidRPr="004340D5">
        <w:rPr>
          <w:position w:val="-10"/>
          <w:sz w:val="26"/>
          <w:szCs w:val="26"/>
        </w:rPr>
        <w:object w:dxaOrig="1219" w:dyaOrig="360">
          <v:shape id="_x0000_i1039" type="#_x0000_t75" style="width:61.05pt;height:17.85pt" o:ole="">
            <v:imagedata r:id="rId34" o:title=""/>
          </v:shape>
          <o:OLEObject Type="Embed" ProgID="Equation.DSMT4" ShapeID="_x0000_i1039" DrawAspect="Content" ObjectID="_1638365804" r:id="rId35"/>
        </w:object>
      </w:r>
    </w:p>
    <w:p w:rsidR="000378CA" w:rsidRDefault="004340D5" w:rsidP="004340D5">
      <w:pPr>
        <w:tabs>
          <w:tab w:val="left" w:pos="284"/>
          <w:tab w:val="left" w:pos="2835"/>
          <w:tab w:val="left" w:pos="5670"/>
          <w:tab w:val="left" w:pos="8505"/>
        </w:tabs>
        <w:jc w:val="both"/>
        <w:rPr>
          <w:sz w:val="26"/>
          <w:szCs w:val="26"/>
        </w:rPr>
      </w:pPr>
      <w:r w:rsidRPr="004B4310">
        <w:rPr>
          <w:b/>
          <w:sz w:val="26"/>
          <w:szCs w:val="26"/>
        </w:rPr>
        <w:t>Câu 14:</w:t>
      </w:r>
      <w:r>
        <w:rPr>
          <w:sz w:val="26"/>
          <w:szCs w:val="26"/>
        </w:rPr>
        <w:t xml:space="preserve"> Một mạch điện kín gồm nguồn điện có suất điện động </w:t>
      </w:r>
      <w:r w:rsidR="000378CA" w:rsidRPr="000378CA">
        <w:rPr>
          <w:position w:val="-10"/>
          <w:sz w:val="26"/>
          <w:szCs w:val="26"/>
        </w:rPr>
        <w:object w:dxaOrig="200" w:dyaOrig="320">
          <v:shape id="_x0000_i1040" type="#_x0000_t75" style="width:9.8pt;height:16.15pt" o:ole="">
            <v:imagedata r:id="rId36" o:title=""/>
          </v:shape>
          <o:OLEObject Type="Embed" ProgID="Equation.DSMT4" ShapeID="_x0000_i1040" DrawAspect="Content" ObjectID="_1638365805" r:id="rId37"/>
        </w:object>
      </w:r>
      <w:r w:rsidR="000378CA">
        <w:rPr>
          <w:sz w:val="26"/>
          <w:szCs w:val="26"/>
        </w:rPr>
        <w:t>và điện trở trong r, mạch ngoài là một điện trở R. Gọi I là cường độ dòng điện trong mạch và U là hiệu điện thế giữa hai cực của nguồn điện. Hiệu suất của nguồn điện không thể tính theo công thức nào sau đây?</w:t>
      </w:r>
    </w:p>
    <w:p w:rsidR="000378CA" w:rsidRDefault="000378CA" w:rsidP="004340D5">
      <w:pPr>
        <w:tabs>
          <w:tab w:val="left" w:pos="284"/>
          <w:tab w:val="left" w:pos="2835"/>
          <w:tab w:val="left" w:pos="5670"/>
          <w:tab w:val="left" w:pos="8505"/>
        </w:tabs>
        <w:jc w:val="both"/>
        <w:rPr>
          <w:sz w:val="26"/>
          <w:szCs w:val="26"/>
        </w:rPr>
      </w:pPr>
      <w:r>
        <w:rPr>
          <w:sz w:val="26"/>
          <w:szCs w:val="26"/>
        </w:rPr>
        <w:tab/>
        <w:t xml:space="preserve">A. </w:t>
      </w:r>
      <w:r w:rsidRPr="000378CA">
        <w:rPr>
          <w:position w:val="-10"/>
          <w:sz w:val="26"/>
          <w:szCs w:val="26"/>
        </w:rPr>
        <w:object w:dxaOrig="999" w:dyaOrig="320">
          <v:shape id="_x0000_i1041" type="#_x0000_t75" style="width:50.1pt;height:16.15pt" o:ole="">
            <v:imagedata r:id="rId38" o:title=""/>
          </v:shape>
          <o:OLEObject Type="Embed" ProgID="Equation.DSMT4" ShapeID="_x0000_i1041" DrawAspect="Content" ObjectID="_1638365806" r:id="rId39"/>
        </w:object>
      </w:r>
      <w:r>
        <w:rPr>
          <w:sz w:val="26"/>
          <w:szCs w:val="26"/>
        </w:rPr>
        <w:tab/>
        <w:t xml:space="preserve">B. </w:t>
      </w:r>
      <w:r w:rsidRPr="000378CA">
        <w:rPr>
          <w:position w:val="-10"/>
          <w:sz w:val="26"/>
          <w:szCs w:val="26"/>
        </w:rPr>
        <w:object w:dxaOrig="1440" w:dyaOrig="320">
          <v:shape id="_x0000_i1042" type="#_x0000_t75" style="width:1in;height:16.15pt" o:ole="">
            <v:imagedata r:id="rId40" o:title=""/>
          </v:shape>
          <o:OLEObject Type="Embed" ProgID="Equation.DSMT4" ShapeID="_x0000_i1042" DrawAspect="Content" ObjectID="_1638365807" r:id="rId41"/>
        </w:object>
      </w:r>
      <w:r>
        <w:rPr>
          <w:sz w:val="26"/>
          <w:szCs w:val="26"/>
        </w:rPr>
        <w:tab/>
      </w:r>
      <w:r w:rsidRPr="0096768B">
        <w:rPr>
          <w:color w:val="FF0000"/>
          <w:sz w:val="26"/>
          <w:szCs w:val="26"/>
        </w:rPr>
        <w:t xml:space="preserve">C. </w:t>
      </w:r>
      <w:r w:rsidRPr="0096768B">
        <w:rPr>
          <w:color w:val="FF0000"/>
          <w:position w:val="-6"/>
          <w:sz w:val="26"/>
          <w:szCs w:val="26"/>
        </w:rPr>
        <w:object w:dxaOrig="1240" w:dyaOrig="279">
          <v:shape id="_x0000_i1043" type="#_x0000_t75" style="width:62.2pt;height:13.8pt" o:ole="">
            <v:imagedata r:id="rId42" o:title=""/>
          </v:shape>
          <o:OLEObject Type="Embed" ProgID="Equation.DSMT4" ShapeID="_x0000_i1043" DrawAspect="Content" ObjectID="_1638365808" r:id="rId43"/>
        </w:object>
      </w:r>
      <w:r>
        <w:rPr>
          <w:sz w:val="26"/>
          <w:szCs w:val="26"/>
        </w:rPr>
        <w:tab/>
        <w:t xml:space="preserve">D. </w:t>
      </w:r>
      <w:r w:rsidRPr="000378CA">
        <w:rPr>
          <w:position w:val="-10"/>
          <w:sz w:val="26"/>
          <w:szCs w:val="26"/>
        </w:rPr>
        <w:object w:dxaOrig="1280" w:dyaOrig="320">
          <v:shape id="_x0000_i1044" type="#_x0000_t75" style="width:63.95pt;height:16.15pt" o:ole="">
            <v:imagedata r:id="rId44" o:title=""/>
          </v:shape>
          <o:OLEObject Type="Embed" ProgID="Equation.DSMT4" ShapeID="_x0000_i1044" DrawAspect="Content" ObjectID="_1638365809" r:id="rId45"/>
        </w:object>
      </w:r>
    </w:p>
    <w:p w:rsidR="000378CA" w:rsidRDefault="00E820FB" w:rsidP="004340D5">
      <w:pPr>
        <w:tabs>
          <w:tab w:val="left" w:pos="284"/>
          <w:tab w:val="left" w:pos="2835"/>
          <w:tab w:val="left" w:pos="5670"/>
          <w:tab w:val="left" w:pos="8505"/>
        </w:tabs>
        <w:jc w:val="both"/>
        <w:rPr>
          <w:sz w:val="26"/>
          <w:szCs w:val="26"/>
        </w:rPr>
      </w:pPr>
      <w:r w:rsidRPr="00E820FB">
        <w:rPr>
          <w:rFonts w:eastAsia="Calibri" w:cs="Times New Roman"/>
          <w:b/>
          <w:noProof/>
          <w:sz w:val="30"/>
          <w:szCs w:val="30"/>
          <w:lang w:val="vi-VN" w:eastAsia="vi-VN"/>
        </w:rPr>
        <w:drawing>
          <wp:anchor distT="0" distB="0" distL="114300" distR="114300" simplePos="0" relativeHeight="251659264" behindDoc="1" locked="0" layoutInCell="1" allowOverlap="1" wp14:anchorId="4D32B2F2" wp14:editId="2D07CFEC">
            <wp:simplePos x="0" y="0"/>
            <wp:positionH relativeFrom="column">
              <wp:posOffset>5138420</wp:posOffset>
            </wp:positionH>
            <wp:positionV relativeFrom="paragraph">
              <wp:posOffset>161925</wp:posOffset>
            </wp:positionV>
            <wp:extent cx="1866900" cy="5334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46">
                      <a:lum contrast="40000"/>
                      <a:extLst>
                        <a:ext uri="{28A0092B-C50C-407E-A947-70E740481C1C}">
                          <a14:useLocalDpi xmlns:a14="http://schemas.microsoft.com/office/drawing/2010/main" val="0"/>
                        </a:ext>
                      </a:extLst>
                    </a:blip>
                    <a:srcRect/>
                    <a:stretch>
                      <a:fillRect/>
                    </a:stretch>
                  </pic:blipFill>
                  <pic:spPr bwMode="auto">
                    <a:xfrm>
                      <a:off x="0" y="0"/>
                      <a:ext cx="186690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000378CA" w:rsidRPr="004B4310">
        <w:rPr>
          <w:b/>
          <w:sz w:val="26"/>
          <w:szCs w:val="26"/>
        </w:rPr>
        <w:t>Câu 15:</w:t>
      </w:r>
      <w:r w:rsidR="000378CA">
        <w:rPr>
          <w:sz w:val="26"/>
          <w:szCs w:val="26"/>
        </w:rPr>
        <w:t xml:space="preserve"> Công thức nào sau đây là biểu thức đúng của định luật Ôm cho đoạn mạch chứa nguồn điện như hình vẽ.</w:t>
      </w:r>
      <w:r w:rsidRPr="00E820FB">
        <w:rPr>
          <w:rFonts w:eastAsia="Calibri" w:cs="Times New Roman"/>
          <w:b/>
          <w:noProof/>
          <w:sz w:val="30"/>
          <w:szCs w:val="30"/>
          <w:lang w:val="vi-VN" w:eastAsia="vi-VN"/>
        </w:rPr>
        <w:t xml:space="preserve"> </w:t>
      </w:r>
    </w:p>
    <w:p w:rsidR="00E820FB" w:rsidRDefault="000378CA" w:rsidP="004340D5">
      <w:pPr>
        <w:tabs>
          <w:tab w:val="left" w:pos="284"/>
          <w:tab w:val="left" w:pos="2835"/>
          <w:tab w:val="left" w:pos="5670"/>
          <w:tab w:val="left" w:pos="8505"/>
        </w:tabs>
        <w:jc w:val="both"/>
        <w:rPr>
          <w:sz w:val="26"/>
          <w:szCs w:val="26"/>
          <w:lang w:val="vi-VN"/>
        </w:rPr>
      </w:pPr>
      <w:r>
        <w:rPr>
          <w:sz w:val="26"/>
          <w:szCs w:val="26"/>
        </w:rPr>
        <w:tab/>
        <w:t xml:space="preserve">A. </w:t>
      </w:r>
      <w:r w:rsidRPr="000378CA">
        <w:rPr>
          <w:position w:val="-12"/>
          <w:sz w:val="26"/>
          <w:szCs w:val="26"/>
        </w:rPr>
        <w:object w:dxaOrig="1760" w:dyaOrig="360">
          <v:shape id="_x0000_i1045" type="#_x0000_t75" style="width:88.15pt;height:17.85pt" o:ole="">
            <v:imagedata r:id="rId47" o:title=""/>
          </v:shape>
          <o:OLEObject Type="Embed" ProgID="Equation.DSMT4" ShapeID="_x0000_i1045" DrawAspect="Content" ObjectID="_1638365810" r:id="rId48"/>
        </w:object>
      </w:r>
      <w:r>
        <w:rPr>
          <w:sz w:val="26"/>
          <w:szCs w:val="26"/>
        </w:rPr>
        <w:tab/>
        <w:t xml:space="preserve">B. </w:t>
      </w:r>
      <w:r w:rsidRPr="000378CA">
        <w:rPr>
          <w:position w:val="-12"/>
          <w:sz w:val="26"/>
          <w:szCs w:val="26"/>
        </w:rPr>
        <w:object w:dxaOrig="1760" w:dyaOrig="360">
          <v:shape id="_x0000_i1046" type="#_x0000_t75" style="width:88.15pt;height:17.85pt" o:ole="">
            <v:imagedata r:id="rId49" o:title=""/>
          </v:shape>
          <o:OLEObject Type="Embed" ProgID="Equation.DSMT4" ShapeID="_x0000_i1046" DrawAspect="Content" ObjectID="_1638365811" r:id="rId50"/>
        </w:object>
      </w:r>
      <w:r>
        <w:rPr>
          <w:sz w:val="26"/>
          <w:szCs w:val="26"/>
        </w:rPr>
        <w:tab/>
      </w:r>
    </w:p>
    <w:p w:rsidR="004340D5" w:rsidRDefault="00E820FB" w:rsidP="004340D5">
      <w:pPr>
        <w:tabs>
          <w:tab w:val="left" w:pos="284"/>
          <w:tab w:val="left" w:pos="2835"/>
          <w:tab w:val="left" w:pos="5670"/>
          <w:tab w:val="left" w:pos="8505"/>
        </w:tabs>
        <w:jc w:val="both"/>
        <w:rPr>
          <w:sz w:val="26"/>
          <w:szCs w:val="26"/>
        </w:rPr>
      </w:pPr>
      <w:r>
        <w:rPr>
          <w:sz w:val="26"/>
          <w:szCs w:val="26"/>
          <w:lang w:val="vi-VN"/>
        </w:rPr>
        <w:tab/>
      </w:r>
      <w:r w:rsidR="000378CA">
        <w:rPr>
          <w:sz w:val="26"/>
          <w:szCs w:val="26"/>
        </w:rPr>
        <w:t xml:space="preserve">C. </w:t>
      </w:r>
      <w:r w:rsidR="000378CA" w:rsidRPr="000378CA">
        <w:rPr>
          <w:position w:val="-12"/>
          <w:sz w:val="26"/>
          <w:szCs w:val="26"/>
        </w:rPr>
        <w:object w:dxaOrig="1760" w:dyaOrig="360">
          <v:shape id="_x0000_i1047" type="#_x0000_t75" style="width:88.15pt;height:17.85pt" o:ole="">
            <v:imagedata r:id="rId51" o:title=""/>
          </v:shape>
          <o:OLEObject Type="Embed" ProgID="Equation.DSMT4" ShapeID="_x0000_i1047" DrawAspect="Content" ObjectID="_1638365812" r:id="rId52"/>
        </w:object>
      </w:r>
      <w:r w:rsidR="000378CA">
        <w:rPr>
          <w:sz w:val="26"/>
          <w:szCs w:val="26"/>
        </w:rPr>
        <w:tab/>
        <w:t xml:space="preserve">D. </w:t>
      </w:r>
      <w:r w:rsidR="000378CA" w:rsidRPr="000378CA">
        <w:rPr>
          <w:position w:val="-12"/>
          <w:sz w:val="26"/>
          <w:szCs w:val="26"/>
        </w:rPr>
        <w:object w:dxaOrig="1240" w:dyaOrig="360">
          <v:shape id="_x0000_i1048" type="#_x0000_t75" style="width:62.2pt;height:17.85pt" o:ole="">
            <v:imagedata r:id="rId53" o:title=""/>
          </v:shape>
          <o:OLEObject Type="Embed" ProgID="Equation.DSMT4" ShapeID="_x0000_i1048" DrawAspect="Content" ObjectID="_1638365813" r:id="rId54"/>
        </w:object>
      </w:r>
    </w:p>
    <w:p w:rsidR="000378CA" w:rsidRDefault="000378CA" w:rsidP="004340D5">
      <w:pPr>
        <w:tabs>
          <w:tab w:val="left" w:pos="284"/>
          <w:tab w:val="left" w:pos="2835"/>
          <w:tab w:val="left" w:pos="5670"/>
          <w:tab w:val="left" w:pos="8505"/>
        </w:tabs>
        <w:jc w:val="both"/>
        <w:rPr>
          <w:sz w:val="26"/>
          <w:szCs w:val="26"/>
        </w:rPr>
      </w:pPr>
      <w:r w:rsidRPr="004B4310">
        <w:rPr>
          <w:b/>
          <w:sz w:val="26"/>
          <w:szCs w:val="26"/>
        </w:rPr>
        <w:t>Câu 16:</w:t>
      </w:r>
      <w:r>
        <w:rPr>
          <w:sz w:val="26"/>
          <w:szCs w:val="26"/>
        </w:rPr>
        <w:t xml:space="preserve"> Hai điện tích điểm </w:t>
      </w:r>
      <w:r w:rsidRPr="000378CA">
        <w:rPr>
          <w:position w:val="-12"/>
          <w:sz w:val="26"/>
          <w:szCs w:val="26"/>
        </w:rPr>
        <w:object w:dxaOrig="540" w:dyaOrig="360">
          <v:shape id="_x0000_i1049" type="#_x0000_t75" style="width:27.05pt;height:17.85pt" o:ole="">
            <v:imagedata r:id="rId55" o:title=""/>
          </v:shape>
          <o:OLEObject Type="Embed" ProgID="Equation.DSMT4" ShapeID="_x0000_i1049" DrawAspect="Content" ObjectID="_1638365814" r:id="rId56"/>
        </w:object>
      </w:r>
      <w:r>
        <w:rPr>
          <w:sz w:val="26"/>
          <w:szCs w:val="26"/>
        </w:rPr>
        <w:t xml:space="preserve"> đặt cách nhau 6cm trong không khí thì lực tương tác giữa chúng là </w:t>
      </w:r>
      <w:r w:rsidRPr="000378CA">
        <w:rPr>
          <w:position w:val="-6"/>
          <w:sz w:val="26"/>
          <w:szCs w:val="26"/>
        </w:rPr>
        <w:object w:dxaOrig="880" w:dyaOrig="320">
          <v:shape id="_x0000_i1050" type="#_x0000_t75" style="width:43.8pt;height:16.15pt" o:ole="">
            <v:imagedata r:id="rId57" o:title=""/>
          </v:shape>
          <o:OLEObject Type="Embed" ProgID="Equation.DSMT4" ShapeID="_x0000_i1050" DrawAspect="Content" ObjectID="_1638365815" r:id="rId58"/>
        </w:object>
      </w:r>
      <w:r>
        <w:rPr>
          <w:sz w:val="26"/>
          <w:szCs w:val="26"/>
        </w:rPr>
        <w:t xml:space="preserve"> . Khi đặt chúng cách nhau 3cm trong dầu có hằng số điện môi là 2 thì lực tương tác giữa chúng là</w:t>
      </w:r>
    </w:p>
    <w:p w:rsidR="000378CA" w:rsidRDefault="000378CA" w:rsidP="004340D5">
      <w:pPr>
        <w:tabs>
          <w:tab w:val="left" w:pos="284"/>
          <w:tab w:val="left" w:pos="2835"/>
          <w:tab w:val="left" w:pos="5670"/>
          <w:tab w:val="left" w:pos="8505"/>
        </w:tabs>
        <w:jc w:val="both"/>
        <w:rPr>
          <w:sz w:val="26"/>
          <w:szCs w:val="26"/>
        </w:rPr>
      </w:pPr>
      <w:r>
        <w:rPr>
          <w:sz w:val="26"/>
          <w:szCs w:val="26"/>
        </w:rPr>
        <w:tab/>
        <w:t xml:space="preserve">A. </w:t>
      </w:r>
      <w:r w:rsidRPr="000378CA">
        <w:rPr>
          <w:position w:val="-10"/>
          <w:sz w:val="26"/>
          <w:szCs w:val="26"/>
        </w:rPr>
        <w:object w:dxaOrig="1060" w:dyaOrig="360">
          <v:shape id="_x0000_i1051" type="#_x0000_t75" style="width:53pt;height:17.85pt" o:ole="">
            <v:imagedata r:id="rId59" o:title=""/>
          </v:shape>
          <o:OLEObject Type="Embed" ProgID="Equation.DSMT4" ShapeID="_x0000_i1051" DrawAspect="Content" ObjectID="_1638365816" r:id="rId60"/>
        </w:object>
      </w:r>
      <w:r>
        <w:rPr>
          <w:sz w:val="26"/>
          <w:szCs w:val="26"/>
        </w:rPr>
        <w:tab/>
        <w:t xml:space="preserve">B. </w:t>
      </w:r>
      <w:r w:rsidRPr="000378CA">
        <w:rPr>
          <w:position w:val="-6"/>
          <w:sz w:val="26"/>
          <w:szCs w:val="26"/>
        </w:rPr>
        <w:object w:dxaOrig="660" w:dyaOrig="320">
          <v:shape id="_x0000_i1052" type="#_x0000_t75" style="width:32.85pt;height:16.15pt" o:ole="">
            <v:imagedata r:id="rId61" o:title=""/>
          </v:shape>
          <o:OLEObject Type="Embed" ProgID="Equation.DSMT4" ShapeID="_x0000_i1052" DrawAspect="Content" ObjectID="_1638365817" r:id="rId62"/>
        </w:object>
      </w:r>
      <w:r>
        <w:rPr>
          <w:sz w:val="26"/>
          <w:szCs w:val="26"/>
        </w:rPr>
        <w:tab/>
        <w:t xml:space="preserve">C. </w:t>
      </w:r>
      <w:r w:rsidRPr="000378CA">
        <w:rPr>
          <w:position w:val="-6"/>
          <w:sz w:val="26"/>
          <w:szCs w:val="26"/>
        </w:rPr>
        <w:object w:dxaOrig="880" w:dyaOrig="320">
          <v:shape id="_x0000_i1053" type="#_x0000_t75" style="width:43.8pt;height:16.15pt" o:ole="">
            <v:imagedata r:id="rId63" o:title=""/>
          </v:shape>
          <o:OLEObject Type="Embed" ProgID="Equation.DSMT4" ShapeID="_x0000_i1053" DrawAspect="Content" ObjectID="_1638365818" r:id="rId64"/>
        </w:object>
      </w:r>
      <w:r>
        <w:rPr>
          <w:sz w:val="26"/>
          <w:szCs w:val="26"/>
        </w:rPr>
        <w:tab/>
        <w:t xml:space="preserve">D. </w:t>
      </w:r>
      <w:r w:rsidRPr="000378CA">
        <w:rPr>
          <w:position w:val="-6"/>
          <w:sz w:val="26"/>
          <w:szCs w:val="26"/>
        </w:rPr>
        <w:object w:dxaOrig="859" w:dyaOrig="320">
          <v:shape id="_x0000_i1054" type="#_x0000_t75" style="width:43.2pt;height:16.15pt" o:ole="">
            <v:imagedata r:id="rId65" o:title=""/>
          </v:shape>
          <o:OLEObject Type="Embed" ProgID="Equation.DSMT4" ShapeID="_x0000_i1054" DrawAspect="Content" ObjectID="_1638365819" r:id="rId66"/>
        </w:object>
      </w:r>
    </w:p>
    <w:p w:rsidR="000378CA" w:rsidRDefault="000378CA" w:rsidP="004340D5">
      <w:pPr>
        <w:tabs>
          <w:tab w:val="left" w:pos="284"/>
          <w:tab w:val="left" w:pos="2835"/>
          <w:tab w:val="left" w:pos="5670"/>
          <w:tab w:val="left" w:pos="8505"/>
        </w:tabs>
        <w:jc w:val="both"/>
        <w:rPr>
          <w:sz w:val="26"/>
          <w:szCs w:val="26"/>
        </w:rPr>
      </w:pPr>
      <w:r w:rsidRPr="004B4310">
        <w:rPr>
          <w:b/>
          <w:sz w:val="26"/>
          <w:szCs w:val="26"/>
        </w:rPr>
        <w:t xml:space="preserve">Câu 17: </w:t>
      </w:r>
      <w:r>
        <w:rPr>
          <w:sz w:val="26"/>
          <w:szCs w:val="26"/>
        </w:rPr>
        <w:t xml:space="preserve">Chọn đáp án </w:t>
      </w:r>
      <w:r w:rsidRPr="004B4310">
        <w:rPr>
          <w:b/>
          <w:sz w:val="26"/>
          <w:szCs w:val="26"/>
        </w:rPr>
        <w:t>sai</w:t>
      </w:r>
    </w:p>
    <w:p w:rsidR="000378CA" w:rsidRDefault="000378CA" w:rsidP="000378CA">
      <w:pPr>
        <w:pStyle w:val="ListParagraph"/>
        <w:numPr>
          <w:ilvl w:val="0"/>
          <w:numId w:val="1"/>
        </w:numPr>
        <w:tabs>
          <w:tab w:val="left" w:pos="284"/>
          <w:tab w:val="left" w:pos="2835"/>
          <w:tab w:val="left" w:pos="5670"/>
          <w:tab w:val="left" w:pos="8505"/>
        </w:tabs>
        <w:jc w:val="both"/>
        <w:rPr>
          <w:sz w:val="26"/>
          <w:szCs w:val="26"/>
        </w:rPr>
      </w:pPr>
      <w:r>
        <w:rPr>
          <w:sz w:val="26"/>
          <w:szCs w:val="26"/>
        </w:rPr>
        <w:t>Hồ quang điện là quá trình phóng điện tự lực.</w:t>
      </w:r>
    </w:p>
    <w:p w:rsidR="000378CA" w:rsidRDefault="000378CA" w:rsidP="000378CA">
      <w:pPr>
        <w:pStyle w:val="ListParagraph"/>
        <w:numPr>
          <w:ilvl w:val="0"/>
          <w:numId w:val="1"/>
        </w:numPr>
        <w:tabs>
          <w:tab w:val="left" w:pos="284"/>
          <w:tab w:val="left" w:pos="2835"/>
          <w:tab w:val="left" w:pos="5670"/>
          <w:tab w:val="left" w:pos="8505"/>
        </w:tabs>
        <w:jc w:val="both"/>
        <w:rPr>
          <w:sz w:val="26"/>
          <w:szCs w:val="26"/>
        </w:rPr>
      </w:pPr>
      <w:r>
        <w:rPr>
          <w:sz w:val="26"/>
          <w:szCs w:val="26"/>
        </w:rPr>
        <w:t>Hồ quang điện kèm theo tỏa nhiệt và tỏa sáng rất mạnh.</w:t>
      </w:r>
    </w:p>
    <w:p w:rsidR="000378CA" w:rsidRDefault="000378CA" w:rsidP="000378CA">
      <w:pPr>
        <w:pStyle w:val="ListParagraph"/>
        <w:numPr>
          <w:ilvl w:val="0"/>
          <w:numId w:val="1"/>
        </w:numPr>
        <w:tabs>
          <w:tab w:val="left" w:pos="284"/>
          <w:tab w:val="left" w:pos="2835"/>
          <w:tab w:val="left" w:pos="5670"/>
          <w:tab w:val="left" w:pos="8505"/>
        </w:tabs>
        <w:jc w:val="both"/>
        <w:rPr>
          <w:sz w:val="26"/>
          <w:szCs w:val="26"/>
        </w:rPr>
      </w:pPr>
      <w:r>
        <w:rPr>
          <w:sz w:val="26"/>
          <w:szCs w:val="26"/>
        </w:rPr>
        <w:t xml:space="preserve">Hồ quang điện </w:t>
      </w:r>
      <w:r w:rsidR="00DE130A">
        <w:rPr>
          <w:sz w:val="26"/>
          <w:szCs w:val="26"/>
        </w:rPr>
        <w:t>xảy ra trong chất khí ở áp suất thường hoặc áp suất thấp giữa hai điện cực có hiệu điện thế không lớn.</w:t>
      </w:r>
    </w:p>
    <w:p w:rsidR="00DE130A" w:rsidRPr="0096768B" w:rsidRDefault="00DE130A" w:rsidP="000378CA">
      <w:pPr>
        <w:pStyle w:val="ListParagraph"/>
        <w:numPr>
          <w:ilvl w:val="0"/>
          <w:numId w:val="1"/>
        </w:numPr>
        <w:tabs>
          <w:tab w:val="left" w:pos="284"/>
          <w:tab w:val="left" w:pos="2835"/>
          <w:tab w:val="left" w:pos="5670"/>
          <w:tab w:val="left" w:pos="8505"/>
        </w:tabs>
        <w:jc w:val="both"/>
        <w:rPr>
          <w:color w:val="FF0000"/>
          <w:sz w:val="26"/>
          <w:szCs w:val="26"/>
        </w:rPr>
      </w:pPr>
      <w:r w:rsidRPr="0096768B">
        <w:rPr>
          <w:color w:val="FF0000"/>
          <w:sz w:val="26"/>
          <w:szCs w:val="26"/>
        </w:rPr>
        <w:t>Hồ quang điệ xảy ra trong chất khí ở áp suất cao.</w:t>
      </w:r>
    </w:p>
    <w:p w:rsidR="00DE130A" w:rsidRDefault="00DE130A" w:rsidP="00DE130A">
      <w:pPr>
        <w:tabs>
          <w:tab w:val="left" w:pos="284"/>
          <w:tab w:val="left" w:pos="2835"/>
          <w:tab w:val="left" w:pos="5670"/>
          <w:tab w:val="left" w:pos="8505"/>
        </w:tabs>
        <w:jc w:val="both"/>
        <w:rPr>
          <w:sz w:val="26"/>
          <w:szCs w:val="26"/>
        </w:rPr>
      </w:pPr>
      <w:r w:rsidRPr="004B4310">
        <w:rPr>
          <w:b/>
          <w:sz w:val="26"/>
          <w:szCs w:val="26"/>
        </w:rPr>
        <w:t xml:space="preserve">Câu 18: </w:t>
      </w:r>
      <w:r>
        <w:rPr>
          <w:sz w:val="26"/>
          <w:szCs w:val="26"/>
        </w:rPr>
        <w:t>Nhiệt lượng tỏa ra trên vật dân khi có dòng điện chạy qua</w:t>
      </w:r>
    </w:p>
    <w:p w:rsidR="00DE130A" w:rsidRDefault="00DE130A" w:rsidP="00DE130A">
      <w:pPr>
        <w:pStyle w:val="ListParagraph"/>
        <w:numPr>
          <w:ilvl w:val="0"/>
          <w:numId w:val="2"/>
        </w:numPr>
        <w:tabs>
          <w:tab w:val="left" w:pos="284"/>
          <w:tab w:val="left" w:pos="2835"/>
          <w:tab w:val="left" w:pos="5670"/>
          <w:tab w:val="left" w:pos="8505"/>
        </w:tabs>
        <w:jc w:val="both"/>
        <w:rPr>
          <w:sz w:val="26"/>
          <w:szCs w:val="26"/>
        </w:rPr>
      </w:pPr>
      <w:r>
        <w:rPr>
          <w:sz w:val="26"/>
          <w:szCs w:val="26"/>
        </w:rPr>
        <w:t>Tỉ lệ nghịch với bình phương cường độ dòng điện chạy qua dây dẫn.</w:t>
      </w:r>
    </w:p>
    <w:p w:rsidR="00DE130A" w:rsidRDefault="00DE130A" w:rsidP="00DE130A">
      <w:pPr>
        <w:pStyle w:val="ListParagraph"/>
        <w:numPr>
          <w:ilvl w:val="0"/>
          <w:numId w:val="2"/>
        </w:numPr>
        <w:tabs>
          <w:tab w:val="left" w:pos="284"/>
          <w:tab w:val="left" w:pos="2835"/>
          <w:tab w:val="left" w:pos="5670"/>
          <w:tab w:val="left" w:pos="8505"/>
        </w:tabs>
        <w:jc w:val="both"/>
        <w:rPr>
          <w:sz w:val="26"/>
          <w:szCs w:val="26"/>
        </w:rPr>
      </w:pPr>
      <w:r>
        <w:rPr>
          <w:sz w:val="26"/>
          <w:szCs w:val="26"/>
        </w:rPr>
        <w:t>Tỉ lệ thuận với vường độ dòng điện chạy qua vật dẫn.</w:t>
      </w:r>
    </w:p>
    <w:p w:rsidR="00DE130A" w:rsidRPr="0096768B" w:rsidRDefault="00DE130A" w:rsidP="00DE130A">
      <w:pPr>
        <w:pStyle w:val="ListParagraph"/>
        <w:numPr>
          <w:ilvl w:val="0"/>
          <w:numId w:val="2"/>
        </w:numPr>
        <w:tabs>
          <w:tab w:val="left" w:pos="284"/>
          <w:tab w:val="left" w:pos="2835"/>
          <w:tab w:val="left" w:pos="5670"/>
          <w:tab w:val="left" w:pos="8505"/>
        </w:tabs>
        <w:jc w:val="both"/>
        <w:rPr>
          <w:color w:val="FF0000"/>
          <w:sz w:val="26"/>
          <w:szCs w:val="26"/>
        </w:rPr>
      </w:pPr>
      <w:r w:rsidRPr="0096768B">
        <w:rPr>
          <w:color w:val="FF0000"/>
          <w:sz w:val="26"/>
          <w:szCs w:val="26"/>
        </w:rPr>
        <w:t>Tỉ lệ thuận với bình phương cường độ dòng điện chạy qua vật dẫn.</w:t>
      </w:r>
    </w:p>
    <w:p w:rsidR="00DE130A" w:rsidRDefault="00DE130A" w:rsidP="00DE130A">
      <w:pPr>
        <w:pStyle w:val="ListParagraph"/>
        <w:numPr>
          <w:ilvl w:val="0"/>
          <w:numId w:val="2"/>
        </w:numPr>
        <w:tabs>
          <w:tab w:val="left" w:pos="284"/>
          <w:tab w:val="left" w:pos="2835"/>
          <w:tab w:val="left" w:pos="5670"/>
          <w:tab w:val="left" w:pos="8505"/>
        </w:tabs>
        <w:jc w:val="both"/>
        <w:rPr>
          <w:sz w:val="26"/>
          <w:szCs w:val="26"/>
        </w:rPr>
      </w:pPr>
      <w:r>
        <w:rPr>
          <w:sz w:val="26"/>
          <w:szCs w:val="26"/>
        </w:rPr>
        <w:t>Tỉ lệ nghịch cường độ dòng điện chạy qua vật dẫn.</w:t>
      </w:r>
    </w:p>
    <w:p w:rsidR="00DE130A" w:rsidRDefault="00DE130A" w:rsidP="00DE130A">
      <w:pPr>
        <w:tabs>
          <w:tab w:val="left" w:pos="284"/>
          <w:tab w:val="left" w:pos="2835"/>
          <w:tab w:val="left" w:pos="5670"/>
          <w:tab w:val="left" w:pos="8505"/>
        </w:tabs>
        <w:jc w:val="both"/>
        <w:rPr>
          <w:sz w:val="26"/>
          <w:szCs w:val="26"/>
        </w:rPr>
      </w:pPr>
      <w:r w:rsidRPr="004B4310">
        <w:rPr>
          <w:b/>
          <w:sz w:val="26"/>
          <w:szCs w:val="26"/>
        </w:rPr>
        <w:t xml:space="preserve">Câu 19: </w:t>
      </w:r>
      <w:r>
        <w:rPr>
          <w:sz w:val="26"/>
          <w:szCs w:val="26"/>
        </w:rPr>
        <w:t>Trong 2s, điện lượng chuyển qua tiết diện ngang của một dây dẫn là 20mC. Cường độ dòng điện không đổi chạy trong dây dẫn này bằng</w:t>
      </w:r>
    </w:p>
    <w:p w:rsidR="00DE130A" w:rsidRPr="003F0C3F" w:rsidRDefault="00DE130A" w:rsidP="00DE130A">
      <w:pPr>
        <w:tabs>
          <w:tab w:val="left" w:pos="284"/>
          <w:tab w:val="left" w:pos="2835"/>
          <w:tab w:val="left" w:pos="5670"/>
          <w:tab w:val="left" w:pos="8505"/>
        </w:tabs>
        <w:jc w:val="both"/>
        <w:rPr>
          <w:sz w:val="26"/>
          <w:szCs w:val="26"/>
          <w:lang w:val="fr-FR"/>
        </w:rPr>
      </w:pPr>
      <w:r>
        <w:rPr>
          <w:sz w:val="26"/>
          <w:szCs w:val="26"/>
        </w:rPr>
        <w:tab/>
      </w:r>
      <w:r w:rsidRPr="0096768B">
        <w:rPr>
          <w:color w:val="FF0000"/>
          <w:sz w:val="26"/>
          <w:szCs w:val="26"/>
          <w:lang w:val="fr-FR"/>
        </w:rPr>
        <w:t>A. 10mA</w:t>
      </w:r>
      <w:r w:rsidRPr="003F0C3F">
        <w:rPr>
          <w:sz w:val="26"/>
          <w:szCs w:val="26"/>
          <w:lang w:val="fr-FR"/>
        </w:rPr>
        <w:tab/>
        <w:t>B. 0,1mA</w:t>
      </w:r>
      <w:r w:rsidRPr="003F0C3F">
        <w:rPr>
          <w:sz w:val="26"/>
          <w:szCs w:val="26"/>
          <w:lang w:val="fr-FR"/>
        </w:rPr>
        <w:tab/>
        <w:t>C. 10A</w:t>
      </w:r>
      <w:r w:rsidRPr="003F0C3F">
        <w:rPr>
          <w:sz w:val="26"/>
          <w:szCs w:val="26"/>
          <w:lang w:val="fr-FR"/>
        </w:rPr>
        <w:tab/>
        <w:t>D. 40mA</w:t>
      </w:r>
    </w:p>
    <w:p w:rsidR="00DE130A" w:rsidRPr="003F0C3F" w:rsidRDefault="00DE130A" w:rsidP="00DE130A">
      <w:pPr>
        <w:tabs>
          <w:tab w:val="left" w:pos="284"/>
          <w:tab w:val="left" w:pos="2835"/>
          <w:tab w:val="left" w:pos="5670"/>
          <w:tab w:val="left" w:pos="8505"/>
        </w:tabs>
        <w:jc w:val="both"/>
        <w:rPr>
          <w:sz w:val="26"/>
          <w:szCs w:val="26"/>
          <w:lang w:val="fr-FR"/>
        </w:rPr>
      </w:pPr>
      <w:r w:rsidRPr="004B4310">
        <w:rPr>
          <w:b/>
          <w:sz w:val="26"/>
          <w:szCs w:val="26"/>
          <w:lang w:val="fr-FR"/>
        </w:rPr>
        <w:t xml:space="preserve">Câu 20: </w:t>
      </w:r>
      <w:r w:rsidRPr="003F0C3F">
        <w:rPr>
          <w:sz w:val="26"/>
          <w:szCs w:val="26"/>
          <w:lang w:val="fr-FR"/>
        </w:rPr>
        <w:t>Chọn câu không đúng. Điện dung của tụ điện</w:t>
      </w:r>
    </w:p>
    <w:p w:rsidR="00DE130A" w:rsidRPr="003F0C3F" w:rsidRDefault="00DE130A" w:rsidP="00DE130A">
      <w:pPr>
        <w:tabs>
          <w:tab w:val="left" w:pos="284"/>
          <w:tab w:val="left" w:pos="2835"/>
          <w:tab w:val="left" w:pos="5670"/>
          <w:tab w:val="left" w:pos="8505"/>
        </w:tabs>
        <w:jc w:val="both"/>
        <w:rPr>
          <w:sz w:val="26"/>
          <w:szCs w:val="26"/>
          <w:lang w:val="fr-FR"/>
        </w:rPr>
      </w:pPr>
      <w:r w:rsidRPr="003F0C3F">
        <w:rPr>
          <w:sz w:val="26"/>
          <w:szCs w:val="26"/>
          <w:lang w:val="fr-FR"/>
        </w:rPr>
        <w:tab/>
        <w:t>A. đo được bằng thương số giữa điện ticxhs và hiệu điện thế giữa hai bản của tụ điện.</w:t>
      </w:r>
    </w:p>
    <w:p w:rsidR="00DE130A" w:rsidRPr="0096768B" w:rsidRDefault="00DE130A" w:rsidP="00DE130A">
      <w:pPr>
        <w:tabs>
          <w:tab w:val="left" w:pos="284"/>
          <w:tab w:val="left" w:pos="2835"/>
          <w:tab w:val="left" w:pos="5670"/>
          <w:tab w:val="left" w:pos="8505"/>
        </w:tabs>
        <w:jc w:val="both"/>
        <w:rPr>
          <w:color w:val="FF0000"/>
          <w:sz w:val="26"/>
          <w:szCs w:val="26"/>
          <w:lang w:val="fr-FR"/>
        </w:rPr>
      </w:pPr>
      <w:r w:rsidRPr="003F0C3F">
        <w:rPr>
          <w:sz w:val="26"/>
          <w:szCs w:val="26"/>
          <w:lang w:val="fr-FR"/>
        </w:rPr>
        <w:tab/>
      </w:r>
      <w:r w:rsidRPr="0096768B">
        <w:rPr>
          <w:color w:val="FF0000"/>
          <w:sz w:val="26"/>
          <w:szCs w:val="26"/>
          <w:lang w:val="fr-FR"/>
        </w:rPr>
        <w:t>B. tỉ lệ thuận với điện ích của tụ và tỉ lệ nghịch với hiệu điện thế giữa hai bản tụ.</w:t>
      </w:r>
    </w:p>
    <w:p w:rsidR="00DE130A" w:rsidRPr="003F0C3F" w:rsidRDefault="00DE130A" w:rsidP="00DE130A">
      <w:pPr>
        <w:tabs>
          <w:tab w:val="left" w:pos="284"/>
          <w:tab w:val="left" w:pos="2835"/>
          <w:tab w:val="left" w:pos="5670"/>
          <w:tab w:val="left" w:pos="8505"/>
        </w:tabs>
        <w:jc w:val="both"/>
        <w:rPr>
          <w:sz w:val="26"/>
          <w:szCs w:val="26"/>
          <w:lang w:val="fr-FR"/>
        </w:rPr>
      </w:pPr>
      <w:r w:rsidRPr="0096768B">
        <w:rPr>
          <w:color w:val="FF0000"/>
          <w:sz w:val="26"/>
          <w:szCs w:val="26"/>
          <w:lang w:val="fr-FR"/>
        </w:rPr>
        <w:tab/>
      </w:r>
      <w:r w:rsidRPr="003F0C3F">
        <w:rPr>
          <w:sz w:val="26"/>
          <w:szCs w:val="26"/>
          <w:lang w:val="fr-FR"/>
        </w:rPr>
        <w:t xml:space="preserve">C. </w:t>
      </w:r>
      <w:r w:rsidR="00006B97" w:rsidRPr="003F0C3F">
        <w:rPr>
          <w:sz w:val="26"/>
          <w:szCs w:val="26"/>
          <w:lang w:val="fr-FR"/>
        </w:rPr>
        <w:t>là đại lượng đặc trưng cho khả năng tích điện của tụ điện.</w:t>
      </w:r>
    </w:p>
    <w:p w:rsidR="00006B97" w:rsidRPr="003F0C3F" w:rsidRDefault="00006B97" w:rsidP="00DE130A">
      <w:pPr>
        <w:tabs>
          <w:tab w:val="left" w:pos="284"/>
          <w:tab w:val="left" w:pos="2835"/>
          <w:tab w:val="left" w:pos="5670"/>
          <w:tab w:val="left" w:pos="8505"/>
        </w:tabs>
        <w:jc w:val="both"/>
        <w:rPr>
          <w:sz w:val="26"/>
          <w:szCs w:val="26"/>
          <w:lang w:val="fr-FR"/>
        </w:rPr>
      </w:pPr>
      <w:r w:rsidRPr="003F0C3F">
        <w:rPr>
          <w:sz w:val="26"/>
          <w:szCs w:val="26"/>
          <w:lang w:val="fr-FR"/>
        </w:rPr>
        <w:tab/>
        <w:t>D. trong hệ SI có đơn vị là Fara (F)</w:t>
      </w:r>
    </w:p>
    <w:p w:rsidR="00006B97" w:rsidRDefault="00006B97" w:rsidP="00DE130A">
      <w:pPr>
        <w:tabs>
          <w:tab w:val="left" w:pos="284"/>
          <w:tab w:val="left" w:pos="2835"/>
          <w:tab w:val="left" w:pos="5670"/>
          <w:tab w:val="left" w:pos="8505"/>
        </w:tabs>
        <w:jc w:val="both"/>
        <w:rPr>
          <w:sz w:val="26"/>
          <w:szCs w:val="26"/>
        </w:rPr>
      </w:pPr>
      <w:r w:rsidRPr="004B4310">
        <w:rPr>
          <w:b/>
          <w:sz w:val="26"/>
          <w:szCs w:val="26"/>
          <w:lang w:val="fr-FR"/>
        </w:rPr>
        <w:t>Câu 21:</w:t>
      </w:r>
      <w:r w:rsidRPr="003F0C3F">
        <w:rPr>
          <w:sz w:val="26"/>
          <w:szCs w:val="26"/>
          <w:lang w:val="fr-FR"/>
        </w:rPr>
        <w:t xml:space="preserve"> Chiều dày của lớp Niken phủ thêm một tấm kim loại là 0,5mm sau kh điện phân trong 40 phút. Điện tích mặt phủ của tấm kim loại là </w:t>
      </w:r>
      <w:r w:rsidRPr="00006B97">
        <w:rPr>
          <w:position w:val="-6"/>
          <w:sz w:val="26"/>
          <w:szCs w:val="26"/>
        </w:rPr>
        <w:object w:dxaOrig="660" w:dyaOrig="320">
          <v:shape id="_x0000_i1055" type="#_x0000_t75" style="width:32.85pt;height:16.15pt" o:ole="">
            <v:imagedata r:id="rId67" o:title=""/>
          </v:shape>
          <o:OLEObject Type="Embed" ProgID="Equation.DSMT4" ShapeID="_x0000_i1055" DrawAspect="Content" ObjectID="_1638365820" r:id="rId68"/>
        </w:object>
      </w:r>
      <w:r w:rsidRPr="003F0C3F">
        <w:rPr>
          <w:sz w:val="26"/>
          <w:szCs w:val="26"/>
          <w:lang w:val="fr-FR"/>
        </w:rPr>
        <w:t xml:space="preserve">. Cho biết Niken có khối lượng riêng là </w:t>
      </w:r>
      <w:r w:rsidRPr="00006B97">
        <w:rPr>
          <w:position w:val="-10"/>
          <w:sz w:val="26"/>
          <w:szCs w:val="26"/>
        </w:rPr>
        <w:object w:dxaOrig="1500" w:dyaOrig="360">
          <v:shape id="_x0000_i1056" type="#_x0000_t75" style="width:74.9pt;height:17.85pt" o:ole="">
            <v:imagedata r:id="rId69" o:title=""/>
          </v:shape>
          <o:OLEObject Type="Embed" ProgID="Equation.DSMT4" ShapeID="_x0000_i1056" DrawAspect="Content" ObjectID="_1638365821" r:id="rId70"/>
        </w:object>
      </w:r>
      <w:r w:rsidRPr="003F0C3F">
        <w:rPr>
          <w:sz w:val="26"/>
          <w:szCs w:val="26"/>
          <w:lang w:val="fr-FR"/>
        </w:rPr>
        <w:t xml:space="preserve">, A = 58g và n = 2. </w:t>
      </w:r>
      <w:r>
        <w:rPr>
          <w:sz w:val="26"/>
          <w:szCs w:val="26"/>
        </w:rPr>
        <w:t>Cường độ dòng điện chạy qua bình điện phân bằng</w:t>
      </w:r>
    </w:p>
    <w:p w:rsidR="00006B97" w:rsidRDefault="00006B97" w:rsidP="00DE130A">
      <w:pPr>
        <w:tabs>
          <w:tab w:val="left" w:pos="284"/>
          <w:tab w:val="left" w:pos="2835"/>
          <w:tab w:val="left" w:pos="5670"/>
          <w:tab w:val="left" w:pos="8505"/>
        </w:tabs>
        <w:jc w:val="both"/>
        <w:rPr>
          <w:sz w:val="26"/>
          <w:szCs w:val="26"/>
        </w:rPr>
      </w:pPr>
      <w:r>
        <w:rPr>
          <w:sz w:val="26"/>
          <w:szCs w:val="26"/>
        </w:rPr>
        <w:tab/>
        <w:t>A. 200A</w:t>
      </w:r>
      <w:r>
        <w:rPr>
          <w:sz w:val="26"/>
          <w:szCs w:val="26"/>
        </w:rPr>
        <w:tab/>
      </w:r>
      <w:r w:rsidRPr="0096768B">
        <w:rPr>
          <w:color w:val="FF0000"/>
          <w:sz w:val="26"/>
          <w:szCs w:val="26"/>
        </w:rPr>
        <w:t>B. 18,5A</w:t>
      </w:r>
      <w:r>
        <w:rPr>
          <w:sz w:val="26"/>
          <w:szCs w:val="26"/>
        </w:rPr>
        <w:tab/>
        <w:t>C. 18A</w:t>
      </w:r>
      <w:r>
        <w:rPr>
          <w:sz w:val="26"/>
          <w:szCs w:val="26"/>
        </w:rPr>
        <w:tab/>
        <w:t>D. 20,5A</w:t>
      </w:r>
    </w:p>
    <w:p w:rsidR="00006B97" w:rsidRDefault="00006B97" w:rsidP="00DE130A">
      <w:pPr>
        <w:tabs>
          <w:tab w:val="left" w:pos="284"/>
          <w:tab w:val="left" w:pos="2835"/>
          <w:tab w:val="left" w:pos="5670"/>
          <w:tab w:val="left" w:pos="8505"/>
        </w:tabs>
        <w:jc w:val="both"/>
        <w:rPr>
          <w:sz w:val="26"/>
          <w:szCs w:val="26"/>
        </w:rPr>
      </w:pPr>
      <w:r w:rsidRPr="004B4310">
        <w:rPr>
          <w:b/>
          <w:sz w:val="26"/>
          <w:szCs w:val="26"/>
        </w:rPr>
        <w:t>Câu 22:</w:t>
      </w:r>
      <w:r>
        <w:rPr>
          <w:sz w:val="26"/>
          <w:szCs w:val="26"/>
        </w:rPr>
        <w:t xml:space="preserve"> Một trong những tính chất nổi bật của hiện tượng siêu dẫn là</w:t>
      </w:r>
    </w:p>
    <w:p w:rsidR="00006B97" w:rsidRDefault="00006B97" w:rsidP="00DE130A">
      <w:pPr>
        <w:tabs>
          <w:tab w:val="left" w:pos="284"/>
          <w:tab w:val="left" w:pos="2835"/>
          <w:tab w:val="left" w:pos="5670"/>
          <w:tab w:val="left" w:pos="8505"/>
        </w:tabs>
        <w:jc w:val="both"/>
        <w:rPr>
          <w:sz w:val="26"/>
          <w:szCs w:val="26"/>
        </w:rPr>
      </w:pPr>
      <w:r>
        <w:rPr>
          <w:sz w:val="26"/>
          <w:szCs w:val="26"/>
        </w:rPr>
        <w:tab/>
        <w:t>A. cường độ dòng điện giảm đột ngột</w:t>
      </w:r>
      <w:r>
        <w:rPr>
          <w:sz w:val="26"/>
          <w:szCs w:val="26"/>
        </w:rPr>
        <w:tab/>
        <w:t>B. công suất tiêu thụ điện lớn</w:t>
      </w:r>
    </w:p>
    <w:p w:rsidR="00006B97" w:rsidRDefault="00006B97" w:rsidP="00DE130A">
      <w:pPr>
        <w:tabs>
          <w:tab w:val="left" w:pos="284"/>
          <w:tab w:val="left" w:pos="2835"/>
          <w:tab w:val="left" w:pos="5670"/>
          <w:tab w:val="left" w:pos="8505"/>
        </w:tabs>
        <w:jc w:val="both"/>
        <w:rPr>
          <w:sz w:val="26"/>
          <w:szCs w:val="26"/>
        </w:rPr>
      </w:pPr>
      <w:r>
        <w:rPr>
          <w:sz w:val="26"/>
          <w:szCs w:val="26"/>
        </w:rPr>
        <w:tab/>
        <w:t>C. có thể tạo ra dòng điện mà không cần nguồn</w:t>
      </w:r>
      <w:r>
        <w:rPr>
          <w:sz w:val="26"/>
          <w:szCs w:val="26"/>
        </w:rPr>
        <w:tab/>
      </w:r>
      <w:r w:rsidRPr="0096768B">
        <w:rPr>
          <w:color w:val="FF0000"/>
          <w:sz w:val="26"/>
          <w:szCs w:val="26"/>
        </w:rPr>
        <w:t>D. có thể duy trì dòng điện rất lâu</w:t>
      </w:r>
    </w:p>
    <w:p w:rsidR="00006B97" w:rsidRDefault="00006B97" w:rsidP="00DE130A">
      <w:pPr>
        <w:tabs>
          <w:tab w:val="left" w:pos="284"/>
          <w:tab w:val="left" w:pos="2835"/>
          <w:tab w:val="left" w:pos="5670"/>
          <w:tab w:val="left" w:pos="8505"/>
        </w:tabs>
        <w:jc w:val="both"/>
        <w:rPr>
          <w:sz w:val="26"/>
          <w:szCs w:val="26"/>
        </w:rPr>
      </w:pPr>
      <w:r w:rsidRPr="004B4310">
        <w:rPr>
          <w:b/>
          <w:sz w:val="26"/>
          <w:szCs w:val="26"/>
        </w:rPr>
        <w:t>Câu 23:</w:t>
      </w:r>
      <w:r>
        <w:rPr>
          <w:sz w:val="26"/>
          <w:szCs w:val="26"/>
        </w:rPr>
        <w:t xml:space="preserve"> Mạch điện gồm điện trở </w:t>
      </w:r>
      <w:r w:rsidRPr="00006B97">
        <w:rPr>
          <w:position w:val="-4"/>
          <w:sz w:val="26"/>
          <w:szCs w:val="26"/>
        </w:rPr>
        <w:object w:dxaOrig="780" w:dyaOrig="260">
          <v:shape id="_x0000_i1057" type="#_x0000_t75" style="width:39.15pt;height:13.25pt" o:ole="">
            <v:imagedata r:id="rId71" o:title=""/>
          </v:shape>
          <o:OLEObject Type="Embed" ProgID="Equation.DSMT4" ShapeID="_x0000_i1057" DrawAspect="Content" ObjectID="_1638365822" r:id="rId72"/>
        </w:object>
      </w:r>
      <w:r>
        <w:rPr>
          <w:sz w:val="26"/>
          <w:szCs w:val="26"/>
        </w:rPr>
        <w:t xml:space="preserve"> mắc thành mạch điện kín với nguồn </w:t>
      </w:r>
      <w:r w:rsidRPr="00006B97">
        <w:rPr>
          <w:position w:val="-10"/>
          <w:sz w:val="26"/>
          <w:szCs w:val="26"/>
        </w:rPr>
        <w:object w:dxaOrig="1420" w:dyaOrig="320">
          <v:shape id="_x0000_i1058" type="#_x0000_t75" style="width:70.85pt;height:16.15pt" o:ole="">
            <v:imagedata r:id="rId73" o:title=""/>
          </v:shape>
          <o:OLEObject Type="Embed" ProgID="Equation.DSMT4" ShapeID="_x0000_i1058" DrawAspect="Content" ObjectID="_1638365823" r:id="rId74"/>
        </w:object>
      </w:r>
      <w:r>
        <w:rPr>
          <w:sz w:val="26"/>
          <w:szCs w:val="26"/>
        </w:rPr>
        <w:t xml:space="preserve"> thì công suất tiêu thụ ở mạch ngòi R là</w:t>
      </w:r>
    </w:p>
    <w:p w:rsidR="00006B97" w:rsidRPr="00DE130A" w:rsidRDefault="00006B97" w:rsidP="00DE130A">
      <w:pPr>
        <w:tabs>
          <w:tab w:val="left" w:pos="284"/>
          <w:tab w:val="left" w:pos="2835"/>
          <w:tab w:val="left" w:pos="5670"/>
          <w:tab w:val="left" w:pos="8505"/>
        </w:tabs>
        <w:jc w:val="both"/>
        <w:rPr>
          <w:sz w:val="26"/>
          <w:szCs w:val="26"/>
        </w:rPr>
      </w:pPr>
      <w:r w:rsidRPr="0096768B">
        <w:rPr>
          <w:color w:val="FF0000"/>
          <w:sz w:val="26"/>
          <w:szCs w:val="26"/>
        </w:rPr>
        <w:tab/>
        <w:t>A. 2W</w:t>
      </w:r>
      <w:r>
        <w:rPr>
          <w:sz w:val="26"/>
          <w:szCs w:val="26"/>
        </w:rPr>
        <w:tab/>
        <w:t>B. 3W</w:t>
      </w:r>
      <w:r>
        <w:rPr>
          <w:sz w:val="26"/>
          <w:szCs w:val="26"/>
        </w:rPr>
        <w:tab/>
        <w:t>C. 4W</w:t>
      </w:r>
      <w:r>
        <w:rPr>
          <w:sz w:val="26"/>
          <w:szCs w:val="26"/>
        </w:rPr>
        <w:tab/>
        <w:t xml:space="preserve">D. 4,5W   </w:t>
      </w:r>
    </w:p>
    <w:p w:rsidR="0096768B" w:rsidRPr="003F0C3F" w:rsidRDefault="0096768B" w:rsidP="0096768B">
      <w:pPr>
        <w:tabs>
          <w:tab w:val="left" w:pos="284"/>
          <w:tab w:val="left" w:pos="2835"/>
          <w:tab w:val="left" w:pos="5670"/>
          <w:tab w:val="left" w:pos="8505"/>
        </w:tabs>
        <w:jc w:val="both"/>
        <w:rPr>
          <w:rFonts w:eastAsia="Arial" w:cs="Times New Roman"/>
          <w:sz w:val="26"/>
          <w:szCs w:val="26"/>
          <w:lang w:val="vi-VN"/>
        </w:rPr>
      </w:pPr>
      <w:r w:rsidRPr="004B4310">
        <w:rPr>
          <w:rFonts w:eastAsia="Arial" w:cs="Times New Roman"/>
          <w:b/>
          <w:sz w:val="26"/>
          <w:szCs w:val="26"/>
          <w:lang w:val="vi-VN"/>
        </w:rPr>
        <w:t>Câu 24:</w:t>
      </w:r>
      <w:r w:rsidRPr="003F0C3F">
        <w:rPr>
          <w:rFonts w:eastAsia="Arial" w:cs="Times New Roman"/>
          <w:sz w:val="26"/>
          <w:szCs w:val="26"/>
          <w:lang w:val="vi-VN"/>
        </w:rPr>
        <w:t xml:space="preserve"> Hạt tải điện trong chất bán dẫn là</w:t>
      </w:r>
    </w:p>
    <w:p w:rsidR="0096768B" w:rsidRPr="003F0C3F" w:rsidRDefault="0096768B" w:rsidP="0096768B">
      <w:pPr>
        <w:tabs>
          <w:tab w:val="left" w:pos="284"/>
          <w:tab w:val="left" w:pos="2835"/>
          <w:tab w:val="left" w:pos="5670"/>
          <w:tab w:val="left" w:pos="8505"/>
        </w:tabs>
        <w:jc w:val="both"/>
        <w:rPr>
          <w:rFonts w:eastAsia="Arial" w:cs="Times New Roman"/>
          <w:sz w:val="26"/>
          <w:szCs w:val="26"/>
          <w:lang w:val="vi-VN"/>
        </w:rPr>
      </w:pPr>
      <w:r w:rsidRPr="003F0C3F">
        <w:rPr>
          <w:rFonts w:eastAsia="Arial" w:cs="Times New Roman"/>
          <w:sz w:val="26"/>
          <w:szCs w:val="26"/>
          <w:lang w:val="vi-VN"/>
        </w:rPr>
        <w:tab/>
        <w:t>A. electron và ion dương</w:t>
      </w:r>
      <w:r w:rsidRPr="003F0C3F">
        <w:rPr>
          <w:rFonts w:eastAsia="Arial" w:cs="Times New Roman"/>
          <w:sz w:val="26"/>
          <w:szCs w:val="26"/>
          <w:lang w:val="vi-VN"/>
        </w:rPr>
        <w:tab/>
        <w:t>B. Lỗ trống</w:t>
      </w:r>
      <w:r w:rsidRPr="003F0C3F">
        <w:rPr>
          <w:rFonts w:eastAsia="Arial" w:cs="Times New Roman"/>
          <w:sz w:val="26"/>
          <w:szCs w:val="26"/>
          <w:lang w:val="vi-VN"/>
        </w:rPr>
        <w:tab/>
      </w:r>
    </w:p>
    <w:p w:rsidR="0096768B" w:rsidRPr="0096768B" w:rsidRDefault="0096768B" w:rsidP="0096768B">
      <w:pPr>
        <w:tabs>
          <w:tab w:val="left" w:pos="284"/>
          <w:tab w:val="left" w:pos="2835"/>
          <w:tab w:val="left" w:pos="5670"/>
          <w:tab w:val="left" w:pos="8505"/>
        </w:tabs>
        <w:jc w:val="both"/>
        <w:rPr>
          <w:rFonts w:eastAsia="Arial" w:cs="Times New Roman"/>
          <w:color w:val="FF0000"/>
          <w:sz w:val="26"/>
          <w:szCs w:val="26"/>
          <w:lang w:val="vi-VN"/>
        </w:rPr>
      </w:pPr>
      <w:r w:rsidRPr="003F0C3F">
        <w:rPr>
          <w:rFonts w:eastAsia="Arial" w:cs="Times New Roman"/>
          <w:sz w:val="26"/>
          <w:szCs w:val="26"/>
          <w:lang w:val="vi-VN"/>
        </w:rPr>
        <w:tab/>
        <w:t xml:space="preserve">C. electron </w:t>
      </w:r>
      <w:r w:rsidRPr="003F0C3F">
        <w:rPr>
          <w:rFonts w:eastAsia="Arial" w:cs="Times New Roman"/>
          <w:sz w:val="26"/>
          <w:szCs w:val="26"/>
          <w:lang w:val="vi-VN"/>
        </w:rPr>
        <w:tab/>
      </w:r>
      <w:r w:rsidRPr="003F0C3F">
        <w:rPr>
          <w:rFonts w:eastAsia="Arial" w:cs="Times New Roman"/>
          <w:sz w:val="26"/>
          <w:szCs w:val="26"/>
          <w:lang w:val="vi-VN"/>
        </w:rPr>
        <w:tab/>
      </w:r>
      <w:r w:rsidRPr="0096768B">
        <w:rPr>
          <w:rFonts w:eastAsia="Arial" w:cs="Times New Roman"/>
          <w:color w:val="FF0000"/>
          <w:sz w:val="26"/>
          <w:szCs w:val="26"/>
          <w:lang w:val="vi-VN"/>
        </w:rPr>
        <w:t>D. Electron và lỗ trống</w:t>
      </w:r>
    </w:p>
    <w:p w:rsidR="0096768B" w:rsidRPr="003F0C3F" w:rsidRDefault="0096768B" w:rsidP="0096768B">
      <w:pPr>
        <w:tabs>
          <w:tab w:val="left" w:pos="284"/>
          <w:tab w:val="left" w:pos="2835"/>
          <w:tab w:val="left" w:pos="5670"/>
          <w:tab w:val="left" w:pos="8505"/>
        </w:tabs>
        <w:jc w:val="both"/>
        <w:rPr>
          <w:rFonts w:eastAsia="Arial" w:cs="Times New Roman"/>
          <w:sz w:val="26"/>
          <w:szCs w:val="26"/>
          <w:lang w:val="vi-VN"/>
        </w:rPr>
      </w:pPr>
      <w:r w:rsidRPr="004B4310">
        <w:rPr>
          <w:rFonts w:eastAsia="Arial" w:cs="Times New Roman"/>
          <w:b/>
          <w:sz w:val="26"/>
          <w:szCs w:val="26"/>
          <w:lang w:val="vi-VN"/>
        </w:rPr>
        <w:t>Câu 25:</w:t>
      </w:r>
      <w:r w:rsidRPr="003F0C3F">
        <w:rPr>
          <w:rFonts w:eastAsia="Arial" w:cs="Times New Roman"/>
          <w:sz w:val="26"/>
          <w:szCs w:val="26"/>
          <w:lang w:val="vi-VN"/>
        </w:rPr>
        <w:t xml:space="preserve"> Khi nhúng một đầu của cặp nhiệt điện vào nước đá đang tan, đầu kia vào nước đang sôi thì suất điện động nhiệt điện của cặp là 0,86mV. Hệ số nhiệt điện động của cặp này là</w:t>
      </w:r>
    </w:p>
    <w:p w:rsidR="0096768B" w:rsidRPr="0096768B" w:rsidRDefault="0096768B" w:rsidP="0096768B">
      <w:pPr>
        <w:tabs>
          <w:tab w:val="left" w:pos="284"/>
          <w:tab w:val="left" w:pos="2835"/>
          <w:tab w:val="left" w:pos="5670"/>
          <w:tab w:val="left" w:pos="8505"/>
        </w:tabs>
        <w:jc w:val="both"/>
        <w:rPr>
          <w:rFonts w:eastAsia="Arial" w:cs="Times New Roman"/>
          <w:color w:val="FF0000"/>
          <w:sz w:val="26"/>
          <w:szCs w:val="26"/>
          <w:lang w:val="vi-VN"/>
        </w:rPr>
      </w:pPr>
      <w:r w:rsidRPr="003F0C3F">
        <w:rPr>
          <w:rFonts w:eastAsia="Arial" w:cs="Times New Roman"/>
          <w:sz w:val="26"/>
          <w:szCs w:val="26"/>
          <w:lang w:val="vi-VN"/>
        </w:rPr>
        <w:tab/>
        <w:t>A. 8,6V/K</w:t>
      </w:r>
      <w:r w:rsidRPr="003F0C3F">
        <w:rPr>
          <w:rFonts w:eastAsia="Arial" w:cs="Times New Roman"/>
          <w:sz w:val="26"/>
          <w:szCs w:val="26"/>
          <w:lang w:val="vi-VN"/>
        </w:rPr>
        <w:tab/>
        <w:t>B. 6,8V/K</w:t>
      </w:r>
      <w:r w:rsidRPr="003F0C3F">
        <w:rPr>
          <w:rFonts w:eastAsia="Arial" w:cs="Times New Roman"/>
          <w:sz w:val="26"/>
          <w:szCs w:val="26"/>
          <w:lang w:val="vi-VN"/>
        </w:rPr>
        <w:tab/>
        <w:t xml:space="preserve">C. </w:t>
      </w:r>
      <w:r w:rsidRPr="003F0C3F">
        <w:rPr>
          <w:rFonts w:eastAsia="Arial" w:cs="Times New Roman"/>
          <w:position w:val="-10"/>
          <w:sz w:val="26"/>
          <w:szCs w:val="26"/>
          <w:lang w:val="vi-VN"/>
        </w:rPr>
        <w:object w:dxaOrig="1060" w:dyaOrig="320">
          <v:shape id="_x0000_i1059" type="#_x0000_t75" style="width:53pt;height:16.15pt" o:ole="">
            <v:imagedata r:id="rId75" o:title=""/>
          </v:shape>
          <o:OLEObject Type="Embed" ProgID="Equation.DSMT4" ShapeID="_x0000_i1059" DrawAspect="Content" ObjectID="_1638365824" r:id="rId76"/>
        </w:object>
      </w:r>
      <w:r w:rsidRPr="003F0C3F">
        <w:rPr>
          <w:rFonts w:eastAsia="Arial" w:cs="Times New Roman"/>
          <w:sz w:val="26"/>
          <w:szCs w:val="26"/>
          <w:lang w:val="vi-VN"/>
        </w:rPr>
        <w:tab/>
      </w:r>
      <w:r w:rsidRPr="0096768B">
        <w:rPr>
          <w:rFonts w:eastAsia="Arial" w:cs="Times New Roman"/>
          <w:color w:val="FF0000"/>
          <w:sz w:val="26"/>
          <w:szCs w:val="26"/>
          <w:lang w:val="vi-VN"/>
        </w:rPr>
        <w:t xml:space="preserve">D. </w:t>
      </w:r>
      <w:r w:rsidRPr="0096768B">
        <w:rPr>
          <w:rFonts w:eastAsia="Arial" w:cs="Times New Roman"/>
          <w:color w:val="FF0000"/>
          <w:position w:val="-10"/>
          <w:sz w:val="26"/>
          <w:szCs w:val="26"/>
          <w:lang w:val="vi-VN"/>
        </w:rPr>
        <w:object w:dxaOrig="1060" w:dyaOrig="320">
          <v:shape id="_x0000_i1060" type="#_x0000_t75" style="width:53pt;height:16.15pt" o:ole="">
            <v:imagedata r:id="rId77" o:title=""/>
          </v:shape>
          <o:OLEObject Type="Embed" ProgID="Equation.DSMT4" ShapeID="_x0000_i1060" DrawAspect="Content" ObjectID="_1638365825" r:id="rId78"/>
        </w:object>
      </w:r>
    </w:p>
    <w:p w:rsidR="0096768B" w:rsidRPr="003F0C3F" w:rsidRDefault="0096768B" w:rsidP="0096768B">
      <w:pPr>
        <w:tabs>
          <w:tab w:val="left" w:pos="284"/>
          <w:tab w:val="left" w:pos="2835"/>
          <w:tab w:val="left" w:pos="5670"/>
          <w:tab w:val="left" w:pos="8505"/>
        </w:tabs>
        <w:jc w:val="both"/>
        <w:rPr>
          <w:rFonts w:eastAsia="Arial" w:cs="Times New Roman"/>
          <w:sz w:val="26"/>
          <w:szCs w:val="26"/>
          <w:lang w:val="vi-VN"/>
        </w:rPr>
      </w:pPr>
      <w:r w:rsidRPr="004B4310">
        <w:rPr>
          <w:rFonts w:eastAsia="Arial" w:cs="Times New Roman"/>
          <w:b/>
          <w:sz w:val="26"/>
          <w:szCs w:val="26"/>
          <w:lang w:val="vi-VN"/>
        </w:rPr>
        <w:t>Câu 26:</w:t>
      </w:r>
      <w:r w:rsidRPr="003F0C3F">
        <w:rPr>
          <w:rFonts w:eastAsia="Arial" w:cs="Times New Roman"/>
          <w:sz w:val="26"/>
          <w:szCs w:val="26"/>
          <w:lang w:val="vi-VN"/>
        </w:rPr>
        <w:t xml:space="preserve"> Công của nguồn điện được tính theo công thức nào?</w:t>
      </w:r>
    </w:p>
    <w:p w:rsidR="0096768B" w:rsidRPr="003F0C3F" w:rsidRDefault="0096768B" w:rsidP="0096768B">
      <w:pPr>
        <w:tabs>
          <w:tab w:val="left" w:pos="284"/>
          <w:tab w:val="left" w:pos="2835"/>
          <w:tab w:val="left" w:pos="5670"/>
          <w:tab w:val="left" w:pos="8505"/>
        </w:tabs>
        <w:jc w:val="both"/>
        <w:rPr>
          <w:rFonts w:eastAsia="Arial" w:cs="Times New Roman"/>
          <w:sz w:val="26"/>
          <w:szCs w:val="26"/>
          <w:lang w:val="vi-VN"/>
        </w:rPr>
      </w:pPr>
      <w:r w:rsidRPr="003F0C3F">
        <w:rPr>
          <w:rFonts w:eastAsia="Arial" w:cs="Times New Roman"/>
          <w:sz w:val="26"/>
          <w:szCs w:val="26"/>
          <w:lang w:val="vi-VN"/>
        </w:rPr>
        <w:tab/>
        <w:t>A. A= UIt</w:t>
      </w:r>
      <w:r w:rsidRPr="003F0C3F">
        <w:rPr>
          <w:rFonts w:eastAsia="Arial" w:cs="Times New Roman"/>
          <w:sz w:val="26"/>
          <w:szCs w:val="26"/>
          <w:lang w:val="vi-VN"/>
        </w:rPr>
        <w:tab/>
      </w:r>
      <w:r w:rsidRPr="0096768B">
        <w:rPr>
          <w:rFonts w:eastAsia="Arial" w:cs="Times New Roman"/>
          <w:color w:val="FF0000"/>
          <w:sz w:val="26"/>
          <w:szCs w:val="26"/>
          <w:lang w:val="vi-VN"/>
        </w:rPr>
        <w:t xml:space="preserve">B. </w:t>
      </w:r>
      <w:r w:rsidRPr="0096768B">
        <w:rPr>
          <w:rFonts w:eastAsia="Arial" w:cs="Times New Roman"/>
          <w:color w:val="FF0000"/>
          <w:position w:val="-10"/>
          <w:sz w:val="26"/>
          <w:szCs w:val="26"/>
          <w:lang w:val="vi-VN"/>
        </w:rPr>
        <w:object w:dxaOrig="780" w:dyaOrig="320">
          <v:shape id="_x0000_i1061" type="#_x0000_t75" style="width:39.15pt;height:16.15pt" o:ole="">
            <v:imagedata r:id="rId79" o:title=""/>
          </v:shape>
          <o:OLEObject Type="Embed" ProgID="Equation.DSMT4" ShapeID="_x0000_i1061" DrawAspect="Content" ObjectID="_1638365826" r:id="rId80"/>
        </w:object>
      </w:r>
      <w:r w:rsidRPr="003F0C3F">
        <w:rPr>
          <w:rFonts w:eastAsia="Arial" w:cs="Times New Roman"/>
          <w:sz w:val="26"/>
          <w:szCs w:val="26"/>
          <w:lang w:val="vi-VN"/>
        </w:rPr>
        <w:tab/>
        <w:t>C. A = UI</w:t>
      </w:r>
      <w:r w:rsidRPr="003F0C3F">
        <w:rPr>
          <w:rFonts w:eastAsia="Arial" w:cs="Times New Roman"/>
          <w:sz w:val="26"/>
          <w:szCs w:val="26"/>
          <w:lang w:val="vi-VN"/>
        </w:rPr>
        <w:tab/>
        <w:t xml:space="preserve">D. </w:t>
      </w:r>
      <w:r w:rsidRPr="003F0C3F">
        <w:rPr>
          <w:rFonts w:eastAsia="Arial" w:cs="Times New Roman"/>
          <w:position w:val="-10"/>
          <w:sz w:val="26"/>
          <w:szCs w:val="26"/>
          <w:lang w:val="vi-VN"/>
        </w:rPr>
        <w:object w:dxaOrig="720" w:dyaOrig="320">
          <v:shape id="_x0000_i1062" type="#_x0000_t75" style="width:36.3pt;height:16.15pt" o:ole="">
            <v:imagedata r:id="rId81" o:title=""/>
          </v:shape>
          <o:OLEObject Type="Embed" ProgID="Equation.DSMT4" ShapeID="_x0000_i1062" DrawAspect="Content" ObjectID="_1638365827" r:id="rId82"/>
        </w:object>
      </w:r>
    </w:p>
    <w:p w:rsidR="0096768B" w:rsidRPr="003F0C3F" w:rsidRDefault="0096768B" w:rsidP="0096768B">
      <w:pPr>
        <w:tabs>
          <w:tab w:val="left" w:pos="284"/>
          <w:tab w:val="left" w:pos="2835"/>
          <w:tab w:val="left" w:pos="5670"/>
          <w:tab w:val="left" w:pos="8505"/>
        </w:tabs>
        <w:jc w:val="both"/>
        <w:rPr>
          <w:rFonts w:eastAsia="Arial" w:cs="Times New Roman"/>
          <w:sz w:val="26"/>
          <w:szCs w:val="26"/>
          <w:lang w:val="vi-VN"/>
        </w:rPr>
      </w:pPr>
      <w:r w:rsidRPr="004B4310">
        <w:rPr>
          <w:rFonts w:eastAsia="Arial" w:cs="Times New Roman"/>
          <w:b/>
          <w:sz w:val="26"/>
          <w:szCs w:val="26"/>
          <w:lang w:val="vi-VN"/>
        </w:rPr>
        <w:lastRenderedPageBreak/>
        <w:t>Câu 27:</w:t>
      </w:r>
      <w:r w:rsidRPr="003F0C3F">
        <w:rPr>
          <w:rFonts w:eastAsia="Arial" w:cs="Times New Roman"/>
          <w:sz w:val="26"/>
          <w:szCs w:val="26"/>
          <w:lang w:val="vi-VN"/>
        </w:rPr>
        <w:t xml:space="preserve"> Một mạch điện có bộ nguồn gồm hai nguồn có suất điện động </w:t>
      </w:r>
      <w:r w:rsidRPr="003F0C3F">
        <w:rPr>
          <w:rFonts w:eastAsia="Arial" w:cs="Times New Roman"/>
          <w:position w:val="-12"/>
          <w:sz w:val="26"/>
          <w:szCs w:val="26"/>
          <w:lang w:val="vi-VN"/>
        </w:rPr>
        <w:object w:dxaOrig="1680" w:dyaOrig="360">
          <v:shape id="_x0000_i1063" type="#_x0000_t75" style="width:84.1pt;height:18.45pt" o:ole="">
            <v:imagedata r:id="rId83" o:title=""/>
          </v:shape>
          <o:OLEObject Type="Embed" ProgID="Equation.DSMT4" ShapeID="_x0000_i1063" DrawAspect="Content" ObjectID="_1638365828" r:id="rId84"/>
        </w:object>
      </w:r>
      <w:r w:rsidRPr="003F0C3F">
        <w:rPr>
          <w:rFonts w:eastAsia="Arial" w:cs="Times New Roman"/>
          <w:sz w:val="26"/>
          <w:szCs w:val="26"/>
          <w:lang w:val="vi-VN"/>
        </w:rPr>
        <w:t xml:space="preserve"> và điện trở trong </w:t>
      </w:r>
      <w:r w:rsidRPr="003F0C3F">
        <w:rPr>
          <w:rFonts w:eastAsia="Arial" w:cs="Times New Roman"/>
          <w:position w:val="-12"/>
          <w:sz w:val="26"/>
          <w:szCs w:val="26"/>
          <w:lang w:val="vi-VN"/>
        </w:rPr>
        <w:object w:dxaOrig="1180" w:dyaOrig="360">
          <v:shape id="_x0000_i1064" type="#_x0000_t75" style="width:59.35pt;height:18.45pt" o:ole="">
            <v:imagedata r:id="rId85" o:title=""/>
          </v:shape>
          <o:OLEObject Type="Embed" ProgID="Equation.DSMT4" ShapeID="_x0000_i1064" DrawAspect="Content" ObjectID="_1638365829" r:id="rId86"/>
        </w:object>
      </w:r>
      <w:r w:rsidRPr="003F0C3F">
        <w:rPr>
          <w:rFonts w:eastAsia="Arial" w:cs="Times New Roman"/>
          <w:sz w:val="26"/>
          <w:szCs w:val="26"/>
          <w:lang w:val="vi-VN"/>
        </w:rPr>
        <w:t xml:space="preserve"> mắc song song. Mạch ngoài là một điện trở R. Để cường độ dòng điện qua nguồn </w:t>
      </w:r>
      <w:r w:rsidRPr="003F0C3F">
        <w:rPr>
          <w:rFonts w:eastAsia="Arial" w:cs="Times New Roman"/>
          <w:position w:val="-12"/>
          <w:sz w:val="26"/>
          <w:szCs w:val="26"/>
          <w:lang w:val="vi-VN"/>
        </w:rPr>
        <w:object w:dxaOrig="260" w:dyaOrig="360">
          <v:shape id="_x0000_i1065" type="#_x0000_t75" style="width:12.65pt;height:18.45pt" o:ole="">
            <v:imagedata r:id="rId87" o:title=""/>
          </v:shape>
          <o:OLEObject Type="Embed" ProgID="Equation.DSMT4" ShapeID="_x0000_i1065" DrawAspect="Content" ObjectID="_1638365830" r:id="rId88"/>
        </w:object>
      </w:r>
      <w:r w:rsidRPr="003F0C3F">
        <w:rPr>
          <w:rFonts w:eastAsia="Arial" w:cs="Times New Roman"/>
          <w:sz w:val="26"/>
          <w:szCs w:val="26"/>
          <w:lang w:val="vi-VN"/>
        </w:rPr>
        <w:t xml:space="preserve"> bằng 0 thì giá trị của điện trở mạch ngoài là</w:t>
      </w:r>
    </w:p>
    <w:p w:rsidR="0096768B" w:rsidRPr="003F0C3F" w:rsidRDefault="00E820FB" w:rsidP="00E820FB">
      <w:pPr>
        <w:tabs>
          <w:tab w:val="left" w:pos="284"/>
          <w:tab w:val="left" w:pos="2835"/>
          <w:tab w:val="left" w:pos="5670"/>
          <w:tab w:val="left" w:pos="8222"/>
        </w:tabs>
        <w:jc w:val="both"/>
        <w:rPr>
          <w:rFonts w:eastAsia="Arial" w:cs="Times New Roman"/>
          <w:sz w:val="26"/>
          <w:szCs w:val="26"/>
          <w:lang w:val="vi-VN"/>
        </w:rPr>
      </w:pPr>
      <w:r w:rsidRPr="00E820FB">
        <w:rPr>
          <w:rFonts w:eastAsia="Arial" w:cs="Times New Roman"/>
          <w:noProof/>
          <w:lang w:val="vi-VN" w:eastAsia="vi-VN"/>
        </w:rPr>
        <mc:AlternateContent>
          <mc:Choice Requires="wpg">
            <w:drawing>
              <wp:anchor distT="0" distB="0" distL="114300" distR="114300" simplePos="0" relativeHeight="251661312" behindDoc="0" locked="0" layoutInCell="1" allowOverlap="1" wp14:anchorId="1C153E70" wp14:editId="76090708">
                <wp:simplePos x="0" y="0"/>
                <wp:positionH relativeFrom="column">
                  <wp:posOffset>5935980</wp:posOffset>
                </wp:positionH>
                <wp:positionV relativeFrom="paragraph">
                  <wp:posOffset>173990</wp:posOffset>
                </wp:positionV>
                <wp:extent cx="1064895" cy="594360"/>
                <wp:effectExtent l="0" t="0" r="20955" b="0"/>
                <wp:wrapSquare wrapText="bothSides"/>
                <wp:docPr id="2" name="Group 2"/>
                <wp:cNvGraphicFramePr/>
                <a:graphic xmlns:a="http://schemas.openxmlformats.org/drawingml/2006/main">
                  <a:graphicData uri="http://schemas.microsoft.com/office/word/2010/wordprocessingGroup">
                    <wpg:wgp>
                      <wpg:cNvGrpSpPr/>
                      <wpg:grpSpPr>
                        <a:xfrm>
                          <a:off x="0" y="0"/>
                          <a:ext cx="1064895" cy="594360"/>
                          <a:chOff x="426351" y="36256"/>
                          <a:chExt cx="1065171" cy="594809"/>
                        </a:xfrm>
                      </wpg:grpSpPr>
                      <wps:wsp>
                        <wps:cNvPr id="3" name="Straight Connector 3"/>
                        <wps:cNvCnPr/>
                        <wps:spPr>
                          <a:xfrm>
                            <a:off x="897719" y="131452"/>
                            <a:ext cx="0" cy="190396"/>
                          </a:xfrm>
                          <a:prstGeom prst="line">
                            <a:avLst/>
                          </a:prstGeom>
                          <a:noFill/>
                          <a:ln w="12700" cap="flat" cmpd="sng" algn="ctr">
                            <a:solidFill>
                              <a:sysClr val="windowText" lastClr="000000"/>
                            </a:solidFill>
                            <a:prstDash val="solid"/>
                          </a:ln>
                          <a:effectLst/>
                        </wps:spPr>
                        <wps:bodyPr/>
                      </wps:wsp>
                      <wps:wsp>
                        <wps:cNvPr id="4" name="Straight Connector 4"/>
                        <wps:cNvCnPr/>
                        <wps:spPr>
                          <a:xfrm>
                            <a:off x="928328" y="173101"/>
                            <a:ext cx="0" cy="101148"/>
                          </a:xfrm>
                          <a:prstGeom prst="line">
                            <a:avLst/>
                          </a:prstGeom>
                          <a:noFill/>
                          <a:ln w="12700" cap="flat" cmpd="sng" algn="ctr">
                            <a:solidFill>
                              <a:sysClr val="windowText" lastClr="000000"/>
                            </a:solidFill>
                            <a:prstDash val="solid"/>
                          </a:ln>
                          <a:effectLst/>
                        </wps:spPr>
                        <wps:bodyPr/>
                      </wps:wsp>
                      <wps:wsp>
                        <wps:cNvPr id="5" name="Straight Connector 5"/>
                        <wps:cNvCnPr/>
                        <wps:spPr>
                          <a:xfrm>
                            <a:off x="928328" y="226649"/>
                            <a:ext cx="269353" cy="0"/>
                          </a:xfrm>
                          <a:prstGeom prst="line">
                            <a:avLst/>
                          </a:prstGeom>
                          <a:noFill/>
                          <a:ln w="12700" cap="flat" cmpd="sng" algn="ctr">
                            <a:solidFill>
                              <a:sysClr val="windowText" lastClr="000000"/>
                            </a:solidFill>
                            <a:prstDash val="solid"/>
                          </a:ln>
                          <a:effectLst/>
                        </wps:spPr>
                        <wps:bodyPr/>
                      </wps:wsp>
                      <wps:wsp>
                        <wps:cNvPr id="6" name="Straight Connector 6"/>
                        <wps:cNvCnPr/>
                        <wps:spPr>
                          <a:xfrm flipH="1">
                            <a:off x="426351" y="226649"/>
                            <a:ext cx="471368" cy="0"/>
                          </a:xfrm>
                          <a:prstGeom prst="line">
                            <a:avLst/>
                          </a:prstGeom>
                          <a:noFill/>
                          <a:ln w="12700" cap="flat" cmpd="sng" algn="ctr">
                            <a:solidFill>
                              <a:sysClr val="windowText" lastClr="000000"/>
                            </a:solidFill>
                            <a:prstDash val="solid"/>
                          </a:ln>
                          <a:effectLst/>
                        </wps:spPr>
                        <wps:bodyPr/>
                      </wps:wsp>
                      <wps:wsp>
                        <wps:cNvPr id="7" name="Straight Connector 7"/>
                        <wps:cNvCnPr/>
                        <wps:spPr>
                          <a:xfrm>
                            <a:off x="1199013" y="139175"/>
                            <a:ext cx="0" cy="190256"/>
                          </a:xfrm>
                          <a:prstGeom prst="line">
                            <a:avLst/>
                          </a:prstGeom>
                          <a:noFill/>
                          <a:ln w="12700" cap="flat" cmpd="sng" algn="ctr">
                            <a:solidFill>
                              <a:sysClr val="windowText" lastClr="000000"/>
                            </a:solidFill>
                            <a:prstDash val="solid"/>
                          </a:ln>
                          <a:effectLst/>
                        </wps:spPr>
                        <wps:bodyPr/>
                      </wps:wsp>
                      <wps:wsp>
                        <wps:cNvPr id="8" name="Straight Connector 8"/>
                        <wps:cNvCnPr/>
                        <wps:spPr>
                          <a:xfrm>
                            <a:off x="1229783" y="180535"/>
                            <a:ext cx="0" cy="100537"/>
                          </a:xfrm>
                          <a:prstGeom prst="line">
                            <a:avLst/>
                          </a:prstGeom>
                          <a:noFill/>
                          <a:ln w="12700" cap="flat" cmpd="sng" algn="ctr">
                            <a:solidFill>
                              <a:sysClr val="windowText" lastClr="000000"/>
                            </a:solidFill>
                            <a:prstDash val="solid"/>
                          </a:ln>
                          <a:effectLst/>
                        </wps:spPr>
                        <wps:bodyPr/>
                      </wps:wsp>
                      <wps:wsp>
                        <wps:cNvPr id="9" name="Straight Connector 9"/>
                        <wps:cNvCnPr/>
                        <wps:spPr>
                          <a:xfrm>
                            <a:off x="1229783" y="226649"/>
                            <a:ext cx="261739" cy="0"/>
                          </a:xfrm>
                          <a:prstGeom prst="line">
                            <a:avLst/>
                          </a:prstGeom>
                          <a:noFill/>
                          <a:ln w="12700" cap="flat" cmpd="sng" algn="ctr">
                            <a:solidFill>
                              <a:sysClr val="windowText" lastClr="000000"/>
                            </a:solidFill>
                            <a:prstDash val="solid"/>
                          </a:ln>
                          <a:effectLst/>
                        </wps:spPr>
                        <wps:bodyPr/>
                      </wps:wsp>
                      <wps:wsp>
                        <wps:cNvPr id="10" name="Straight Connector 10"/>
                        <wps:cNvCnPr/>
                        <wps:spPr>
                          <a:xfrm>
                            <a:off x="1491522" y="226649"/>
                            <a:ext cx="0" cy="327245"/>
                          </a:xfrm>
                          <a:prstGeom prst="line">
                            <a:avLst/>
                          </a:prstGeom>
                          <a:noFill/>
                          <a:ln w="12700" cap="flat" cmpd="sng" algn="ctr">
                            <a:solidFill>
                              <a:sysClr val="windowText" lastClr="000000"/>
                            </a:solidFill>
                            <a:prstDash val="solid"/>
                          </a:ln>
                          <a:effectLst/>
                        </wps:spPr>
                        <wps:bodyPr/>
                      </wps:wsp>
                      <wps:wsp>
                        <wps:cNvPr id="11" name="Straight Connector 11"/>
                        <wps:cNvCnPr/>
                        <wps:spPr>
                          <a:xfrm>
                            <a:off x="426351" y="226649"/>
                            <a:ext cx="0" cy="327062"/>
                          </a:xfrm>
                          <a:prstGeom prst="line">
                            <a:avLst/>
                          </a:prstGeom>
                          <a:noFill/>
                          <a:ln w="12700" cap="flat" cmpd="sng" algn="ctr">
                            <a:solidFill>
                              <a:sysClr val="windowText" lastClr="000000"/>
                            </a:solidFill>
                            <a:prstDash val="solid"/>
                          </a:ln>
                          <a:effectLst/>
                        </wps:spPr>
                        <wps:bodyPr/>
                      </wps:wsp>
                      <wpg:grpSp>
                        <wpg:cNvPr id="12" name="Group 12"/>
                        <wpg:cNvGrpSpPr/>
                        <wpg:grpSpPr>
                          <a:xfrm>
                            <a:off x="1107762" y="518114"/>
                            <a:ext cx="232623" cy="76993"/>
                            <a:chOff x="0" y="0"/>
                            <a:chExt cx="225631" cy="77190"/>
                          </a:xfrm>
                        </wpg:grpSpPr>
                        <wps:wsp>
                          <wps:cNvPr id="13" name="Straight Connector 13"/>
                          <wps:cNvCnPr/>
                          <wps:spPr>
                            <a:xfrm>
                              <a:off x="0" y="0"/>
                              <a:ext cx="0" cy="77190"/>
                            </a:xfrm>
                            <a:prstGeom prst="line">
                              <a:avLst/>
                            </a:prstGeom>
                            <a:noFill/>
                            <a:ln w="12700" cap="flat" cmpd="sng" algn="ctr">
                              <a:solidFill>
                                <a:sysClr val="windowText" lastClr="000000"/>
                              </a:solidFill>
                              <a:prstDash val="solid"/>
                            </a:ln>
                            <a:effectLst/>
                          </wps:spPr>
                          <wps:bodyPr/>
                        </wps:wsp>
                        <wps:wsp>
                          <wps:cNvPr id="14" name="Straight Connector 14"/>
                          <wps:cNvCnPr/>
                          <wps:spPr>
                            <a:xfrm>
                              <a:off x="0" y="0"/>
                              <a:ext cx="225631" cy="0"/>
                            </a:xfrm>
                            <a:prstGeom prst="line">
                              <a:avLst/>
                            </a:prstGeom>
                            <a:noFill/>
                            <a:ln w="12700" cap="flat" cmpd="sng" algn="ctr">
                              <a:solidFill>
                                <a:sysClr val="windowText" lastClr="000000"/>
                              </a:solidFill>
                              <a:prstDash val="solid"/>
                            </a:ln>
                            <a:effectLst/>
                          </wps:spPr>
                          <wps:bodyPr/>
                        </wps:wsp>
                        <wps:wsp>
                          <wps:cNvPr id="15" name="Straight Connector 15"/>
                          <wps:cNvCnPr/>
                          <wps:spPr>
                            <a:xfrm>
                              <a:off x="206" y="77190"/>
                              <a:ext cx="225425" cy="0"/>
                            </a:xfrm>
                            <a:prstGeom prst="line">
                              <a:avLst/>
                            </a:prstGeom>
                            <a:noFill/>
                            <a:ln w="12700" cap="flat" cmpd="sng" algn="ctr">
                              <a:solidFill>
                                <a:sysClr val="windowText" lastClr="000000"/>
                              </a:solidFill>
                              <a:prstDash val="solid"/>
                            </a:ln>
                            <a:effectLst/>
                          </wps:spPr>
                          <wps:bodyPr/>
                        </wps:wsp>
                        <wps:wsp>
                          <wps:cNvPr id="16" name="Straight Connector 16"/>
                          <wps:cNvCnPr/>
                          <wps:spPr>
                            <a:xfrm>
                              <a:off x="225631" y="355"/>
                              <a:ext cx="0" cy="76835"/>
                            </a:xfrm>
                            <a:prstGeom prst="line">
                              <a:avLst/>
                            </a:prstGeom>
                            <a:noFill/>
                            <a:ln w="12700" cap="flat" cmpd="sng" algn="ctr">
                              <a:solidFill>
                                <a:sysClr val="windowText" lastClr="000000"/>
                              </a:solidFill>
                              <a:prstDash val="solid"/>
                            </a:ln>
                            <a:effectLst/>
                          </wps:spPr>
                          <wps:bodyPr/>
                        </wps:wsp>
                      </wpg:grpSp>
                      <wps:wsp>
                        <wps:cNvPr id="17" name="Text Box 17"/>
                        <wps:cNvSpPr txBox="1"/>
                        <wps:spPr>
                          <a:xfrm>
                            <a:off x="620303" y="315721"/>
                            <a:ext cx="326342" cy="315344"/>
                          </a:xfrm>
                          <a:prstGeom prst="rect">
                            <a:avLst/>
                          </a:prstGeom>
                          <a:noFill/>
                          <a:ln w="12700">
                            <a:noFill/>
                          </a:ln>
                          <a:effectLst/>
                        </wps:spPr>
                        <wps:txbx>
                          <w:txbxContent>
                            <w:p w:rsidR="00E820FB" w:rsidRPr="00D62C54" w:rsidRDefault="00E820FB" w:rsidP="00E820FB">
                              <w:pPr>
                                <w:rPr>
                                  <w:sz w:val="20"/>
                                  <w:szCs w:val="20"/>
                                  <w:vertAlign w:val="subscript"/>
                                </w:rPr>
                              </w:pPr>
                              <w:r w:rsidRPr="00D62C54">
                                <w:rPr>
                                  <w:sz w:val="20"/>
                                  <w:szCs w:val="20"/>
                                </w:rPr>
                                <w:t>R</w:t>
                              </w:r>
                              <w:r w:rsidRPr="00D62C54">
                                <w:rPr>
                                  <w:sz w:val="20"/>
                                  <w:szCs w:val="20"/>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8" name="Group 18"/>
                        <wpg:cNvGrpSpPr/>
                        <wpg:grpSpPr>
                          <a:xfrm>
                            <a:off x="665076" y="520488"/>
                            <a:ext cx="232623" cy="77349"/>
                            <a:chOff x="3497283" y="659080"/>
                            <a:chExt cx="225631" cy="77190"/>
                          </a:xfrm>
                        </wpg:grpSpPr>
                        <wps:wsp>
                          <wps:cNvPr id="19" name="Straight Connector 19"/>
                          <wps:cNvCnPr/>
                          <wps:spPr>
                            <a:xfrm>
                              <a:off x="3497283" y="659080"/>
                              <a:ext cx="0" cy="77190"/>
                            </a:xfrm>
                            <a:prstGeom prst="line">
                              <a:avLst/>
                            </a:prstGeom>
                            <a:noFill/>
                            <a:ln w="12700" cap="flat" cmpd="sng" algn="ctr">
                              <a:solidFill>
                                <a:sysClr val="windowText" lastClr="000000"/>
                              </a:solidFill>
                              <a:prstDash val="solid"/>
                            </a:ln>
                            <a:effectLst/>
                          </wps:spPr>
                          <wps:bodyPr/>
                        </wps:wsp>
                        <wps:wsp>
                          <wps:cNvPr id="20" name="Straight Connector 20"/>
                          <wps:cNvCnPr/>
                          <wps:spPr>
                            <a:xfrm>
                              <a:off x="3497283" y="659080"/>
                              <a:ext cx="225631" cy="0"/>
                            </a:xfrm>
                            <a:prstGeom prst="line">
                              <a:avLst/>
                            </a:prstGeom>
                            <a:noFill/>
                            <a:ln w="12700" cap="flat" cmpd="sng" algn="ctr">
                              <a:solidFill>
                                <a:sysClr val="windowText" lastClr="000000"/>
                              </a:solidFill>
                              <a:prstDash val="solid"/>
                            </a:ln>
                            <a:effectLst/>
                          </wps:spPr>
                          <wps:bodyPr/>
                        </wps:wsp>
                        <wps:wsp>
                          <wps:cNvPr id="21" name="Straight Connector 21"/>
                          <wps:cNvCnPr/>
                          <wps:spPr>
                            <a:xfrm>
                              <a:off x="3497489" y="736270"/>
                              <a:ext cx="225425" cy="0"/>
                            </a:xfrm>
                            <a:prstGeom prst="line">
                              <a:avLst/>
                            </a:prstGeom>
                            <a:noFill/>
                            <a:ln w="12700" cap="flat" cmpd="sng" algn="ctr">
                              <a:solidFill>
                                <a:sysClr val="windowText" lastClr="000000"/>
                              </a:solidFill>
                              <a:prstDash val="solid"/>
                            </a:ln>
                            <a:effectLst/>
                          </wps:spPr>
                          <wps:bodyPr/>
                        </wps:wsp>
                        <wps:wsp>
                          <wps:cNvPr id="22" name="Straight Connector 22"/>
                          <wps:cNvCnPr/>
                          <wps:spPr>
                            <a:xfrm>
                              <a:off x="3722914" y="659435"/>
                              <a:ext cx="0" cy="76835"/>
                            </a:xfrm>
                            <a:prstGeom prst="line">
                              <a:avLst/>
                            </a:prstGeom>
                            <a:noFill/>
                            <a:ln w="12700" cap="flat" cmpd="sng" algn="ctr">
                              <a:solidFill>
                                <a:sysClr val="windowText" lastClr="000000"/>
                              </a:solidFill>
                              <a:prstDash val="solid"/>
                            </a:ln>
                            <a:effectLst/>
                          </wps:spPr>
                          <wps:bodyPr/>
                        </wps:wsp>
                      </wpg:grpSp>
                      <wps:wsp>
                        <wps:cNvPr id="23" name="Straight Connector 23"/>
                        <wps:cNvCnPr/>
                        <wps:spPr>
                          <a:xfrm>
                            <a:off x="426351" y="553894"/>
                            <a:ext cx="238745" cy="0"/>
                          </a:xfrm>
                          <a:prstGeom prst="line">
                            <a:avLst/>
                          </a:prstGeom>
                          <a:noFill/>
                          <a:ln w="12700" cap="flat" cmpd="sng" algn="ctr">
                            <a:solidFill>
                              <a:sysClr val="windowText" lastClr="000000"/>
                            </a:solidFill>
                            <a:prstDash val="solid"/>
                          </a:ln>
                          <a:effectLst/>
                        </wps:spPr>
                        <wps:bodyPr/>
                      </wps:wsp>
                      <wps:wsp>
                        <wps:cNvPr id="24" name="Straight Connector 24"/>
                        <wps:cNvCnPr/>
                        <wps:spPr>
                          <a:xfrm flipV="1">
                            <a:off x="897719" y="553712"/>
                            <a:ext cx="210278" cy="182"/>
                          </a:xfrm>
                          <a:prstGeom prst="line">
                            <a:avLst/>
                          </a:prstGeom>
                          <a:noFill/>
                          <a:ln w="12700" cap="flat" cmpd="sng" algn="ctr">
                            <a:solidFill>
                              <a:sysClr val="windowText" lastClr="000000"/>
                            </a:solidFill>
                            <a:prstDash val="solid"/>
                          </a:ln>
                          <a:effectLst/>
                        </wps:spPr>
                        <wps:bodyPr/>
                      </wps:wsp>
                      <wps:wsp>
                        <wps:cNvPr id="25" name="Straight Connector 25"/>
                        <wps:cNvCnPr/>
                        <wps:spPr>
                          <a:xfrm>
                            <a:off x="1340408" y="553894"/>
                            <a:ext cx="151114" cy="0"/>
                          </a:xfrm>
                          <a:prstGeom prst="line">
                            <a:avLst/>
                          </a:prstGeom>
                          <a:noFill/>
                          <a:ln w="12700" cap="flat" cmpd="sng" algn="ctr">
                            <a:solidFill>
                              <a:sysClr val="windowText" lastClr="000000"/>
                            </a:solidFill>
                            <a:prstDash val="solid"/>
                          </a:ln>
                          <a:effectLst/>
                        </wps:spPr>
                        <wps:bodyPr/>
                      </wps:wsp>
                      <wps:wsp>
                        <wps:cNvPr id="26" name="Text Box 47"/>
                        <wps:cNvSpPr txBox="1"/>
                        <wps:spPr>
                          <a:xfrm>
                            <a:off x="1079498" y="288715"/>
                            <a:ext cx="362718" cy="314973"/>
                          </a:xfrm>
                          <a:prstGeom prst="rect">
                            <a:avLst/>
                          </a:prstGeom>
                          <a:noFill/>
                          <a:ln w="12700">
                            <a:noFill/>
                          </a:ln>
                          <a:effectLst/>
                        </wps:spPr>
                        <wps:txbx>
                          <w:txbxContent>
                            <w:p w:rsidR="00E820FB" w:rsidRPr="00D62C54" w:rsidRDefault="00E820FB" w:rsidP="00E820FB">
                              <w:pPr>
                                <w:pStyle w:val="NormalWeb"/>
                                <w:rPr>
                                  <w:sz w:val="20"/>
                                  <w:szCs w:val="20"/>
                                </w:rPr>
                              </w:pPr>
                              <w:r w:rsidRPr="00D62C54">
                                <w:rPr>
                                  <w:rFonts w:eastAsia="Arial"/>
                                  <w:sz w:val="20"/>
                                  <w:szCs w:val="20"/>
                                </w:rPr>
                                <w:t>R</w:t>
                              </w:r>
                              <w:r w:rsidRPr="00FB1819">
                                <w:rPr>
                                  <w:rFonts w:eastAsia="Arial"/>
                                  <w:position w:val="-7"/>
                                  <w:sz w:val="20"/>
                                  <w:szCs w:val="20"/>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916084" y="36256"/>
                            <a:ext cx="373415" cy="245579"/>
                          </a:xfrm>
                          <a:prstGeom prst="rect">
                            <a:avLst/>
                          </a:prstGeom>
                          <a:noFill/>
                          <a:ln w="12700">
                            <a:noFill/>
                          </a:ln>
                          <a:effectLst/>
                        </wps:spPr>
                        <wps:txbx>
                          <w:txbxContent>
                            <w:p w:rsidR="00E820FB" w:rsidRPr="00D62C54" w:rsidRDefault="00E820FB" w:rsidP="00E820FB">
                              <w:pPr>
                                <w:rPr>
                                  <w:sz w:val="20"/>
                                  <w:szCs w:val="20"/>
                                </w:rPr>
                              </w:pPr>
                              <w:r w:rsidRPr="00D62C54">
                                <w:rPr>
                                  <w:sz w:val="20"/>
                                  <w:szCs w:val="20"/>
                                </w:rPr>
                                <w:t>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49"/>
                        <wps:cNvSpPr txBox="1"/>
                        <wps:spPr>
                          <a:xfrm>
                            <a:off x="852702" y="368165"/>
                            <a:ext cx="328008" cy="244979"/>
                          </a:xfrm>
                          <a:prstGeom prst="rect">
                            <a:avLst/>
                          </a:prstGeom>
                          <a:noFill/>
                          <a:ln w="12700">
                            <a:noFill/>
                          </a:ln>
                          <a:effectLst/>
                        </wps:spPr>
                        <wps:txbx>
                          <w:txbxContent>
                            <w:p w:rsidR="00E820FB" w:rsidRDefault="00E820FB" w:rsidP="00E820FB">
                              <w:pPr>
                                <w:pStyle w:val="NormalWeb"/>
                              </w:pPr>
                              <w:r>
                                <w:rPr>
                                  <w:rFonts w:eastAsia="Arial"/>
                                  <w:sz w:val="20"/>
                                  <w:szCs w:val="20"/>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Oval 29"/>
                        <wps:cNvSpPr/>
                        <wps:spPr>
                          <a:xfrm flipH="1" flipV="1">
                            <a:off x="1044203" y="209693"/>
                            <a:ext cx="47136" cy="45813"/>
                          </a:xfrm>
                          <a:prstGeom prst="ellipse">
                            <a:avLst/>
                          </a:prstGeom>
                          <a:solidFill>
                            <a:sysClr val="windowText" lastClr="000000"/>
                          </a:solid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Oval 30"/>
                        <wps:cNvSpPr/>
                        <wps:spPr>
                          <a:xfrm flipH="1" flipV="1">
                            <a:off x="975877" y="527714"/>
                            <a:ext cx="46482" cy="45178"/>
                          </a:xfrm>
                          <a:prstGeom prst="ellipse">
                            <a:avLst/>
                          </a:prstGeom>
                          <a:solidFill>
                            <a:sysClr val="windowText" lastClr="000000"/>
                          </a:solidFill>
                          <a:ln w="12700" cap="flat" cmpd="sng" algn="ctr">
                            <a:solidFill>
                              <a:sysClr val="windowText" lastClr="000000"/>
                            </a:solidFill>
                            <a:prstDash val="solid"/>
                          </a:ln>
                          <a:effectLst/>
                        </wps:spPr>
                        <wps:txbx>
                          <w:txbxContent>
                            <w:p w:rsidR="00E820FB" w:rsidRDefault="00E820FB" w:rsidP="00E820FB">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 o:spid="_x0000_s1026" style="position:absolute;left:0;text-align:left;margin-left:467.4pt;margin-top:13.7pt;width:83.85pt;height:46.8pt;z-index:251661312" coordorigin="4263,362" coordsize="10651,59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D0edQcAAD89AAAOAAAAZHJzL2Uyb0RvYy54bWzsW1tv2zYYfR+w/yDofbVIUTejTpGlazcg&#10;aAukW58ZWbYFyKImKbGzX79DirrEtpw46+QUUB9SS5Rp8Tv8LjyHfPtuu06M+ygvYpHOTPLGMo0o&#10;DcU8Tpcz88+vH37xTaMoeTrniUijmfkQFea7i59/ervJphEVK5HMo9xAJ2kx3WQzc1WW2XQyKcJV&#10;tObFG5FFKRoXIl/zEpf5cjLP+Qa9r5MJtSx3shH5PMtFGBUF7r6vGs0L1f9iEYXl58WiiEojmZl4&#10;t1L9zdXfW/l3cvGWT5c5z1ZxqF+Dv+At1jxO8aNNV+95yY27PN7rah2HuSjEonwTivVELBZxGKkx&#10;YDTE2hnNx1zcZWosy+lmmTVmgml37PTibsNP919yI57PTGoaKV8DIvWrBpWm2WTLKZ74mGc32Zdc&#10;31hWV3K020W+lv9jHMZWGfWhMWq0LY0QN4nlMj9wTCNEmxMw29VWD1eARn6NUdd2iGmg3Xap41ag&#10;hKvf2h4c4uEB3YNvBfKRSf37E/mazVttMsykojVW8d+MdbPiWaQwKKQptLHs2lg3Zc7j5ao0rkSa&#10;YraJ3LAry6nHr1JttmJawIIHbOYHnkcCNXhiE+You/NpbT3MWTlqElh2oAzTjJpPs7woP0ZibcgP&#10;MzOJU/mifMrvr4uyMlD9iLydig9xkuA+nyapsUGn1LNk/xx+t0h4iY/rDDOhSJemwZMlHDosc9Vl&#10;IZJ4Lr8uv108FFdJbtxz+BRccS42X/G6ppHwokQDZoD6pzF69FX5Pu95saq+rJr0Y0kqu46Uy+rX&#10;l0hWVpOfbsX8QRkTcCuE5fQcAGp2BGp2EtQB9W2KeCjx9GxiEfntfagtQpivrVI7WI3jCLXOFP+L&#10;VyNIVSHwgFc7L4WaUtdlKmC1UFM3sB3EEOnaKhqOXj2wV7tHoFZxVsYWxPueAG4skjj7HX6soqNO&#10;f508dgh05hHbhfuPoJ8rlHtHQPdO8m9CgsAi8GAZy+2AeCo8tA7epm1dz4wOPrCDw9F6Y7nKrscd&#10;XCZm7daE0sDzNda+5dg9WFtoUrNoxHpgrFE+92KtMu+LsD4Uw6mLyg0/N8bwc8VwgtDaCzYaUVI/&#10;H20WEIdi4YsofghtHcVt6lGmnH707IE9m2DV34+2WkA9G+0nyrMWbMtVi/AR7C7YmmFpOCFNhJAd&#10;2gjXygNP4o0IsTwPRpd+6BAf61/ZSVtNUZu6VC+XPDcIFMPCpw2BBOjqhZS8W/NGFLWXrWkjSbI8&#10;XmlhcEOzRrJg7J/Np/FGj8a8wxbtD3Yki4YhizBzjyB8Gl10EOHunH48n0eIB4L4GEtETqOJqAUe&#10;AqGrcdhOzKMOo5o1H4E+B/FLjnFEaDyl0qzdFljbzuH1o+f61cpyrDvauqNN0gOx/aThiKSmYfwq&#10;tgZutVBLHcwot7gvyT99v0facallWxVvYBPHozt8P4oam6HokWtJtNtMpYd+9HPISy/Qd2Qh1Ug/&#10;6P1JoaXc3m71wKpFnpGLSjctsvBDDAXnGkLPF55DKEWOgvhbfsafRSKgKQn9yTRWIv/n0H35PCQ5&#10;tJrGBsIr9Ka/73geQT/6IwWtHxDG0G2pLhjMhou823LbbUnv1lcCOhTKPLyd+iifL5P64yIX62/Q&#10;iC/lr6KJpyF+e2ZCr6o+XpWVHAyNOYwuL9VD0GYzXl6nN1lYc7xSgfm6/cbzTGswJebHJ1HLg3uq&#10;W/VsZfzLu1IsYiXJydVKZVUImPICUmVVUysBc6+8bmisSpUlmro6qbx2XcfyqkTjUIv5qo9OpulW&#10;155daxVNdY07HpQrlahcJ7B8lY5ed6F9jBGC2tr6cw+/36H/+oY/1txq/p5foJUBondVhcbvCXad&#10;x0f+71z8H7LoEbSblNwv3e24NvamVCU4tp54OrLVrg20xxpcrarOhnZDLx2Q5MHcnuTbHoQcuUBH&#10;vYU8xnp0nLEOPwD24HW4pPv6g/ppVFmH+HUc2w/22EXfA70/ajpn22JFj7FmaHzSy9V2jL/qUl3r&#10;tp2ddYDdq5jpTtlLLOrp7RjEHxn/c1AskuDq9/LTuDRiM4tZABTh/ZCbE4dIYWF08/O5eUOoNdwK&#10;eym3AsUoYEGFNvV9ryJeW++W1RwWy5pcwQpWpYzXQa6o7dZNpVpl26c5lpEzkfunu5zJAJt/6T4d&#10;iFttPjqFDgyIa/lV+dnZ5l6vNWwwL5jEasJit4HjPd7jvqfuDMkG6vMBetjPnbCHyL+RFASB+GxS&#10;cIgJjhhZZeA2Jnf5sVMmuO9gBV2p+NjoStwdnQN73y2ZnyV3QhlC8mub4c2q4rkzfAzJ5wjJDbf7&#10;GSdQDLo7W3WU6moy7W7tgwsFYjEGqUZVjtQKsDdfRvi2llAbt6t5yxwfmzjQ2l9JRAm2hhdHT+Ko&#10;cy/f4TTNj3uM5+ly5wfMHvKw1KsSlQbIH3ZDvitvxKX2PxCwMnec7o2B5/geyi65jKPYGLHD1jCc&#10;JtSiKcOpwCcOSo3OiDDWf6ZOSr2quGs4lh8o9b0yd1MUKU7pqtygTxTLY8Dda7V+ac89X/wLAAD/&#10;/wMAUEsDBBQABgAIAAAAIQD4OnNF4gAAAAsBAAAPAAAAZHJzL2Rvd25yZXYueG1sTI/BbsIwEETv&#10;lfoP1lbqrdgO0NI0DkKo7QkhFSqh3ky8JBHxOopNEv6+5tTedrSjmTfZcrQN67HztSMFciKAIRXO&#10;1FQq+N5/PC2A+aDJ6MYRKriih2V+f5fp1LiBvrDfhZLFEPKpVlCF0Kac+6JCq/3EtUjxd3Kd1SHK&#10;ruSm00MMtw1PhHjmVtcUGyrd4rrC4ry7WAWfgx5WU/neb86n9fVnP98eNhKVenwYV2/AAo7hzww3&#10;/IgOeWQ6ugsZzxoFr9NZRA8KkpcZsJtBimQO7BivRArgecb/b8h/AQAA//8DAFBLAQItABQABgAI&#10;AAAAIQC2gziS/gAAAOEBAAATAAAAAAAAAAAAAAAAAAAAAABbQ29udGVudF9UeXBlc10ueG1sUEsB&#10;Ai0AFAAGAAgAAAAhADj9If/WAAAAlAEAAAsAAAAAAAAAAAAAAAAALwEAAF9yZWxzLy5yZWxzUEsB&#10;Ai0AFAAGAAgAAAAhADaMPR51BwAAPz0AAA4AAAAAAAAAAAAAAAAALgIAAGRycy9lMm9Eb2MueG1s&#10;UEsBAi0AFAAGAAgAAAAhAPg6c0XiAAAACwEAAA8AAAAAAAAAAAAAAAAAzwkAAGRycy9kb3ducmV2&#10;LnhtbFBLBQYAAAAABAAEAPMAAADeCgAAAAA=&#10;">
                <v:line id="Straight Connector 3" o:spid="_x0000_s1027" style="position:absolute;visibility:visible;mso-wrap-style:square" from="8977,1314" to="8977,3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TDlL4AAADaAAAADwAAAGRycy9kb3ducmV2LnhtbESP0YrCMBRE3xf8h3CFfdN0FaVU01IE&#10;wVerH3Btrk2xuek2UevfmwVhH4eZOcNsi9F24kGDbx0r+JknIIhrp1tuFJxP+1kKwgdkjZ1jUvAi&#10;D0U++dpipt2Tj/SoQiMihH2GCkwIfSalrw1Z9HPXE0fv6gaLIcqhkXrAZ4TbTi6SZC0tthwXDPa0&#10;M1TfqrtVkMrqhdKHo/m9tWVXp+XqcCmV+p6O5QZEoDH8hz/tg1awhL8r8QbI/A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rRMOUvgAAANoAAAAPAAAAAAAAAAAAAAAAAKEC&#10;AABkcnMvZG93bnJldi54bWxQSwUGAAAAAAQABAD5AAAAjAMAAAAA&#10;" strokecolor="windowText" strokeweight="1pt"/>
                <v:line id="Straight Connector 4" o:spid="_x0000_s1028" style="position:absolute;visibility:visible;mso-wrap-style:square" from="9283,1731" to="9283,2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1b4L4AAADaAAAADwAAAGRycy9kb3ducmV2LnhtbESP0YrCMBRE3xf8h3CFfdN0RaVU01IE&#10;wVerH3Btrk2xuek2UevfmwVhH4eZOcNsi9F24kGDbx0r+JknIIhrp1tuFJxP+1kKwgdkjZ1jUvAi&#10;D0U++dpipt2Tj/SoQiMihH2GCkwIfSalrw1Z9HPXE0fv6gaLIcqhkXrAZ4TbTi6SZC0tthwXDPa0&#10;M1TfqrtVkMrqhdKHo/m9tWVXp+XqcCmV+p6O5QZEoDH8hz/tg1awhL8r8QbI/A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krVvgvgAAANoAAAAPAAAAAAAAAAAAAAAAAKEC&#10;AABkcnMvZG93bnJldi54bWxQSwUGAAAAAAQABAD5AAAAjAMAAAAA&#10;" strokecolor="windowText" strokeweight="1pt"/>
                <v:line id="Straight Connector 5" o:spid="_x0000_s1029" style="position:absolute;visibility:visible;mso-wrap-style:square" from="9283,2266" to="11976,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e7sAAADaAAAADwAAAGRycy9kb3ducmV2LnhtbESPwQrCMBBE74L/EFbwpqmCUqpRiiB4&#10;tfoBa7M2xWZTm6j1740geBxm5g2z3va2EU/qfO1YwWyagCAuna65UnA+7ScpCB+QNTaOScGbPGw3&#10;w8EaM+1efKRnESoRIewzVGBCaDMpfWnIop+6ljh6V9dZDFF2ldQdviLcNnKeJEtpsea4YLClnaHy&#10;VjysglQWb5Q+HM39VudNmeaLwyVXajzq8xWIQH34h3/tg1awgO+VeAPk5gM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L4f57uwAAANoAAAAPAAAAAAAAAAAAAAAAAKECAABk&#10;cnMvZG93bnJldi54bWxQSwUGAAAAAAQABAD5AAAAiQMAAAAA&#10;" strokecolor="windowText" strokeweight="1pt"/>
                <v:line id="Straight Connector 6" o:spid="_x0000_s1030" style="position:absolute;flip:x;visibility:visible;mso-wrap-style:square" from="4263,2266" to="8977,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u1Jr8AAADaAAAADwAAAGRycy9kb3ducmV2LnhtbERPTWvCQBC9C/0PywhepG5qIYTUVYJQ&#10;lV6kMd6H7JgEs7Mhu03iv+8WhB4f73uzm0wrBupdY1nB2yoCQVxa3XCloLh8viYgnEfW2FomBQ9y&#10;sNu+zDaYajvyNw25r0QIYZeigtr7LpXSlTUZdCvbEQfuZnuDPsC+krrHMYSbVq6jKJYGGw4NNXa0&#10;r6m85z8mzJjO2T1e6qg8fiWJPbxXxXWfKbWYT9kHCE+T/xc/3SetIIa/K8EPcvs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Eu1Jr8AAADaAAAADwAAAAAAAAAAAAAAAACh&#10;AgAAZHJzL2Rvd25yZXYueG1sUEsFBgAAAAAEAAQA+QAAAI0DAAAAAA==&#10;" strokecolor="windowText" strokeweight="1pt"/>
                <v:line id="Straight Connector 7" o:spid="_x0000_s1031" style="position:absolute;visibility:visible;mso-wrap-style:square" from="11990,1391" to="11990,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Fl74AAADaAAAADwAAAGRycy9kb3ducmV2LnhtbESP0YrCMBRE3xf8h3CFfdN0BbVU01IE&#10;wVerH3Btrk2xuek2UevfmwVhH4eZOcNsi9F24kGDbx0r+JknIIhrp1tuFJxP+1kKwgdkjZ1jUvAi&#10;D0U++dpipt2Tj/SoQiMihH2GCkwIfSalrw1Z9HPXE0fv6gaLIcqhkXrAZ4TbTi6SZCUtthwXDPa0&#10;M1TfqrtVkMrqhdKHo/m9tWVXp+XycCmV+p6O5QZEoDH8hz/tg1awhr8r8QbI/A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Uf8WXvgAAANoAAAAPAAAAAAAAAAAAAAAAAKEC&#10;AABkcnMvZG93bnJldi54bWxQSwUGAAAAAAQABAD5AAAAjAMAAAAA&#10;" strokecolor="windowText" strokeweight="1pt"/>
                <v:line id="Straight Connector 8" o:spid="_x0000_s1032" style="position:absolute;visibility:visible;mso-wrap-style:square" from="12297,1805" to="12297,2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BR5bsAAADaAAAADwAAAGRycy9kb3ducmV2LnhtbESPwQrCMBBE74L/EFbwpqmCUqpRiiB4&#10;tfoBa7M2xWZTm6j1740geBxm3gyz3va2EU/qfO1YwWyagCAuna65UnA+7ScpCB+QNTaOScGbPGw3&#10;w8EaM+1efKRnESoRS9hnqMCE0GZS+tKQRT91LXH0rq6zGKLsKqk7fMVy28h5kiylxZrjgsGWdobK&#10;W/GwClJZvFH6cDT3W503ZZovDpdcqfGoz1cgAvXhH/7RBx05+F6JN0BuPg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Al4FHluwAAANoAAAAPAAAAAAAAAAAAAAAAAKECAABk&#10;cnMvZG93bnJldi54bWxQSwUGAAAAAAQABAD5AAAAiQMAAAAA&#10;" strokecolor="windowText" strokeweight="1pt"/>
                <v:line id="Straight Connector 9" o:spid="_x0000_s1033" style="position:absolute;visibility:visible;mso-wrap-style:square" from="12297,2266" to="14915,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z0fsAAAADaAAAADwAAAGRycy9kb3ducmV2LnhtbESP0WrCQBRE3wX/YblC33RjoSXGrBKE&#10;Ql5N/YBr9poNyd6N2a0mf98tFHwcZuYMkx8n24sHjb51rGC7SUAQ10633Ci4fH+tUxA+IGvsHZOC&#10;mTwcD8tFjpl2Tz7TowqNiBD2GSowIQyZlL42ZNFv3EAcvZsbLYYox0bqEZ8Rbnv5niSf0mLLccHg&#10;QCdDdVf9WAWprGaUPpzNvWuLvk6Lj/JaKPW2moo9iEBTeIX/26VWsIO/K/EGyMM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qs9H7AAAAA2gAAAA8AAAAAAAAAAAAAAAAA&#10;oQIAAGRycy9kb3ducmV2LnhtbFBLBQYAAAAABAAEAPkAAACOAwAAAAA=&#10;" strokecolor="windowText" strokeweight="1pt"/>
                <v:line id="Straight Connector 10" o:spid="_x0000_s1034" style="position:absolute;visibility:visible;mso-wrap-style:square" from="14915,2266" to="14915,5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PTr8AAADbAAAADwAAAGRycy9kb3ducmV2LnhtbESPQYvCMBCF7wv+hzCCtzVVcCnVKEUQ&#10;vFr9AbPN2BSbSW2i1n/vHBb2NsN78943m93oO/WkIbaBDSzmGSjiOtiWGwOX8+E7BxUTssUuMBl4&#10;U4TddvK1wcKGF5/oWaVGSQjHAg24lPpC61g78hjnoScW7RoGj0nWodF2wJeE+04vs+xHe2xZGhz2&#10;tHdU36qHN5Dr6o06ppO739qyq/NydfwtjZlNx3INKtGY/s1/10cr+EIvv8gAevs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dPTr8AAADbAAAADwAAAAAAAAAAAAAAAACh&#10;AgAAZHJzL2Rvd25yZXYueG1sUEsFBgAAAAAEAAQA+QAAAI0DAAAAAA==&#10;" strokecolor="windowText" strokeweight="1pt"/>
                <v:line id="Straight Connector 11" o:spid="_x0000_s1035" style="position:absolute;visibility:visible;mso-wrap-style:square" from="4263,2266" to="4263,5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vq1boAAADbAAAADwAAAGRycy9kb3ducmV2LnhtbERPSwrCMBDdC94hjOBOUwWlVKMUQXBr&#10;9QBjMzbFZlKbqPX2RhDczeN9Z73tbSOe1PnasYLZNAFBXDpdc6XgfNpPUhA+IGtsHJOCN3nYboaD&#10;NWbavfhIzyJUIoawz1CBCaHNpPSlIYt+6lriyF1dZzFE2FVSd/iK4baR8yRZSos1xwaDLe0Mlbfi&#10;YRWksnij9OFo7rc6b8o0XxwuuVLjUZ+vQATqw1/8cx90nD+D7y/xALn5AA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JNb6tW6AAAA2wAAAA8AAAAAAAAAAAAAAAAAoQIAAGRy&#10;cy9kb3ducmV2LnhtbFBLBQYAAAAABAAEAPkAAACIAwAAAAA=&#10;" strokecolor="windowText" strokeweight="1pt"/>
                <v:group id="Group 12" o:spid="_x0000_s1036" style="position:absolute;left:11077;top:5181;width:2326;height:770" coordsize="225631,77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Straight Connector 13" o:spid="_x0000_s1037" style="position:absolute;visibility:visible;mso-wrap-style:square" from="0,0" to="0,77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XROb0AAADbAAAADwAAAGRycy9kb3ducmV2LnhtbERPzYrCMBC+L/gOYYS9abqKUqppKYLg&#10;1eoDjM3YFJtJt4la394sCHubj+93tsVoO/GgwbeOFfzMExDEtdMtNwrOp/0sBeEDssbOMSl4kYci&#10;n3xtMdPuyUd6VKERMYR9hgpMCH0mpa8NWfRz1xNH7uoGiyHCoZF6wGcMt51cJMlaWmw5NhjsaWeo&#10;vlV3qyCV1QulD0fze2vLrk7L1eFSKvU9HcsNiEBj+Bd/3Acd5y/h75d4gMz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zF0Tm9AAAA2wAAAA8AAAAAAAAAAAAAAAAAoQIA&#10;AGRycy9kb3ducmV2LnhtbFBLBQYAAAAABAAEAPkAAACLAwAAAAA=&#10;" strokecolor="windowText" strokeweight="1pt"/>
                  <v:line id="Straight Connector 14" o:spid="_x0000_s1038" style="position:absolute;visibility:visible;mso-wrap-style:square" from="0,0" to="2256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xJTb0AAADbAAAADwAAAGRycy9kb3ducmV2LnhtbERPzYrCMBC+L/gOYYS9abqiUqppKYLg&#10;1eoDjM3YFJtJt4la394sCHubj+93tsVoO/GgwbeOFfzMExDEtdMtNwrOp/0sBeEDssbOMSl4kYci&#10;n3xtMdPuyUd6VKERMYR9hgpMCH0mpa8NWfRz1xNH7uoGiyHCoZF6wGcMt51cJMlaWmw5NhjsaWeo&#10;vlV3qyCV1QulD0fze2vLrk7L1eFSKvU9HcsNiEBj+Bd/3Acd5y/h75d4gMz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MsSU29AAAA2wAAAA8AAAAAAAAAAAAAAAAAoQIA&#10;AGRycy9kb3ducmV2LnhtbFBLBQYAAAAABAAEAPkAAACLAwAAAAA=&#10;" strokecolor="windowText" strokeweight="1pt"/>
                  <v:line id="Straight Connector 15" o:spid="_x0000_s1039" style="position:absolute;visibility:visible;mso-wrap-style:square" from="206,77190" to="225631,77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Ds1roAAADbAAAADwAAAGRycy9kb3ducmV2LnhtbERPSwrCMBDdC94hjOBOUwWlVKMUQXBr&#10;9QBjMzbFZlKbqPX2RhDczeN9Z73tbSOe1PnasYLZNAFBXDpdc6XgfNpPUhA+IGtsHJOCN3nYboaD&#10;NWbavfhIzyJUIoawz1CBCaHNpPSlIYt+6lriyF1dZzFE2FVSd/iK4baR8yRZSos1xwaDLe0Mlbfi&#10;YRWksnij9OFo7rc6b8o0XxwuuVLjUZ+vQATqw1/8cx90nL+A7y/xALn5AA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Oxg7Na6AAAA2wAAAA8AAAAAAAAAAAAAAAAAoQIAAGRy&#10;cy9kb3ducmV2LnhtbFBLBQYAAAAABAAEAPkAAACIAwAAAAA=&#10;" strokecolor="windowText" strokeweight="1pt"/>
                  <v:line id="Straight Connector 16" o:spid="_x0000_s1040" style="position:absolute;visibility:visible;mso-wrap-style:square" from="225631,355" to="225631,77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JyoboAAADbAAAADwAAAGRycy9kb3ducmV2LnhtbERPSwrCMBDdC94hjOBOUwWlVKMUQXBr&#10;9QBjMzbFZlKbqPX2RhDczeN9Z73tbSOe1PnasYLZNAFBXDpdc6XgfNpPUhA+IGtsHJOCN3nYboaD&#10;NWbavfhIzyJUIoawz1CBCaHNpPSlIYt+6lriyF1dZzFE2FVSd/iK4baR8yRZSos1xwaDLe0Mlbfi&#10;YRWksnij9OFo7rc6b8o0XxwuuVLjUZ+vQATqw1/8cx90nL+E7y/xALn5AA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ByycqG6AAAA2wAAAA8AAAAAAAAAAAAAAAAAoQIAAGRy&#10;cy9kb3ducmV2LnhtbFBLBQYAAAAABAAEAPkAAACIAwAAAAA=&#10;" strokecolor="windowText" strokeweight="1pt"/>
                </v:group>
                <v:shapetype id="_x0000_t202" coordsize="21600,21600" o:spt="202" path="m,l,21600r21600,l21600,xe">
                  <v:stroke joinstyle="miter"/>
                  <v:path gradientshapeok="t" o:connecttype="rect"/>
                </v:shapetype>
                <v:shape id="Text Box 17" o:spid="_x0000_s1041" type="#_x0000_t202" style="position:absolute;left:6203;top:3157;width:3263;height:3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wxYMMA&#10;AADbAAAADwAAAGRycy9kb3ducmV2LnhtbESPS4vCQBCE74L/YWjBm05U8BEdxV1YWA8efN3bTJsE&#10;Mz0xMxuz/npHELx1U/VVVy9WjSlETZXLLSsY9CMQxInVOacKjoef3hSE88gaC8uk4J8crJbt1gJj&#10;be+8o3rvUxFC2MWoIPO+jKV0SUYGXd+WxEG72MqgD2uVSl3hPYSbQg6jaCwN5hwuZFjSd0bJdf9n&#10;Qo36dB7N/No6t70MvzYP3J6vN6W6nWY9B+Gp8R/zm/7VgZvA65cw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wxYMMAAADbAAAADwAAAAAAAAAAAAAAAACYAgAAZHJzL2Rv&#10;d25yZXYueG1sUEsFBgAAAAAEAAQA9QAAAIgDAAAAAA==&#10;" filled="f" stroked="f" strokeweight="1pt">
                  <v:textbox>
                    <w:txbxContent>
                      <w:p w:rsidR="00E820FB" w:rsidRPr="00D62C54" w:rsidRDefault="00E820FB" w:rsidP="00E820FB">
                        <w:pPr>
                          <w:rPr>
                            <w:sz w:val="20"/>
                            <w:szCs w:val="20"/>
                            <w:vertAlign w:val="subscript"/>
                          </w:rPr>
                        </w:pPr>
                        <w:r w:rsidRPr="00D62C54">
                          <w:rPr>
                            <w:sz w:val="20"/>
                            <w:szCs w:val="20"/>
                          </w:rPr>
                          <w:t>R</w:t>
                        </w:r>
                        <w:r w:rsidRPr="00D62C54">
                          <w:rPr>
                            <w:sz w:val="20"/>
                            <w:szCs w:val="20"/>
                            <w:vertAlign w:val="subscript"/>
                          </w:rPr>
                          <w:t>1</w:t>
                        </w:r>
                      </w:p>
                    </w:txbxContent>
                  </v:textbox>
                </v:shape>
                <v:group id="Group 18" o:spid="_x0000_s1042" style="position:absolute;left:6650;top:5204;width:2326;height:774" coordorigin="34972,6590" coordsize="2256,7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line id="Straight Connector 19" o:spid="_x0000_s1043" style="position:absolute;visibility:visible;mso-wrap-style:square" from="34972,6590" to="34972,7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3m074AAADbAAAADwAAAGRycy9kb3ducmV2LnhtbERPzYrCMBC+L/gOYRa8rekKLrXbKEUQ&#10;erW7DzA2Y1PaTLpN1PbtjSDsbT6+38n3k+3FjUbfOlbwuUpAENdOt9wo+P05fqQgfEDW2DsmBTN5&#10;2O8Wbzlm2t35RLcqNCKGsM9QgQlhyKT0tSGLfuUG4shd3GgxRDg2Uo94j+G2l+sk+ZIWW44NBgc6&#10;GKq76moVpLKaUfpwMn9dW/R1WmzKc6HU8n0qvkEEmsK/+OUudZy/hecv8QC5e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LebTvgAAANsAAAAPAAAAAAAAAAAAAAAAAKEC&#10;AABkcnMvZG93bnJldi54bWxQSwUGAAAAAAQABAD5AAAAjAMAAAAA&#10;" strokecolor="windowText" strokeweight="1pt"/>
                  <v:line id="Straight Connector 20" o:spid="_x0000_s1044" style="position:absolute;visibility:visible;mso-wrap-style:square" from="34972,6590" to="37229,6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uF87oAAADbAAAADwAAAGRycy9kb3ducmV2LnhtbERPSwrCMBDdC94hjODOpgpKqUYpguDW&#10;6gHGZmyKzaQ2UevtzUJw+Xj/zW6wrXhR7xvHCuZJCoK4crrhWsHlfJhlIHxA1tg6JgUf8rDbjkcb&#10;zLV784leZahFDGGfowITQpdL6StDFn3iOuLI3VxvMUTY11L3+I7htpWLNF1Jiw3HBoMd7Q1V9/Jp&#10;FWSy/KD04WQe96Zoq6xYHq+FUtPJUKxBBBrCX/xzH7WCRVwfv8QfILdfAAAA//8DAFBLAQItABQA&#10;BgAIAAAAIQD+JeulAAEAAOoBAAATAAAAAAAAAAAAAAAAAAAAAABbQ29udGVudF9UeXBlc10ueG1s&#10;UEsBAi0AFAAGAAgAAAAhAJYFM1jUAAAAlwEAAAsAAAAAAAAAAAAAAAAAMQEAAF9yZWxzLy5yZWxz&#10;UEsBAi0AFAAGAAgAAAAhADMvBZ5BAAAAOQAAABQAAAAAAAAAAAAAAAAALgIAAGRycy9jb25uZWN0&#10;b3J4bWwueG1sUEsBAi0AFAAGAAgAAAAhADJ7hfO6AAAA2wAAAA8AAAAAAAAAAAAAAAAAoQIAAGRy&#10;cy9kb3ducmV2LnhtbFBLBQYAAAAABAAEAPkAAACIAwAAAAA=&#10;" strokecolor="windowText" strokeweight="1pt"/>
                  <v:line id="Straight Connector 21" o:spid="_x0000_s1045" style="position:absolute;visibility:visible;mso-wrap-style:square" from="34974,7362" to="37229,7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cgaLwAAADbAAAADwAAAGRycy9kb3ducmV2LnhtbESPwQrCMBBE74L/EFbwpqmCUqpRiiB4&#10;tfoBa7M2xWZTm6j1740geBxm5g2z3va2EU/qfO1YwWyagCAuna65UnA+7ScpCB+QNTaOScGbPGw3&#10;w8EaM+1efKRnESoRIewzVGBCaDMpfWnIop+6ljh6V9dZDFF2ldQdviLcNnKeJEtpsea4YLClnaHy&#10;VjysglQWb5Q+HM39VudNmeaLwyVXajzq8xWIQH34h3/tg1Ywn8H3S/wBcvM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XTcgaLwAAADbAAAADwAAAAAAAAAAAAAAAAChAgAA&#10;ZHJzL2Rvd25yZXYueG1sUEsFBgAAAAAEAAQA+QAAAIoDAAAAAA==&#10;" strokecolor="windowText" strokeweight="1pt"/>
                  <v:line id="Straight Connector 22" o:spid="_x0000_s1046" style="position:absolute;visibility:visible;mso-wrap-style:square" from="37229,6594" to="37229,7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W+H8AAAADbAAAADwAAAGRycy9kb3ducmV2LnhtbESP0WqEMBRE3wv9h3ALfatxhS5ijSIL&#10;hX1d2w+4a+4a0dxYk6r7902h0MdhZs4wZb3bSay0+MGxgkOSgiDunB64V/D58f6Sg/ABWePkmBTc&#10;yUNdPT6UWGi38YXWNvQiQtgXqMCEMBdS+s6QRZ+4mTh6N7dYDFEuvdQLbhFuJ5ml6VFaHDguGJzp&#10;ZKgb22+rIJftHaUPF/M1Ds3U5c3r+doo9fy0N28gAu3hP/zXPmsFWQa/X+IPkNU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3lvh/AAAAA2wAAAA8AAAAAAAAAAAAAAAAA&#10;oQIAAGRycy9kb3ducmV2LnhtbFBLBQYAAAAABAAEAPkAAACOAwAAAAA=&#10;" strokecolor="windowText" strokeweight="1pt"/>
                </v:group>
                <v:line id="Straight Connector 23" o:spid="_x0000_s1047" style="position:absolute;visibility:visible;mso-wrap-style:square" from="4263,5538" to="6650,5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kbhMAAAADbAAAADwAAAGRycy9kb3ducmV2LnhtbESP0WqEMBRE3xf6D+EW9q3GWlrEGkUK&#10;C/u6th9wa26NaG6sybru3zcLhX0cZuYMU9abncRKix8cK3hOUhDEndMD9wq+Pg9POQgfkDVOjknB&#10;lTzU1cOuxEK7C59obUMvIoR9gQpMCHMhpe8MWfSJm4mj9+MWiyHKpZd6wUuE20lmafomLQ4cFwzO&#10;9GGoG9uzVZDL9orSh5P5HYdm6vLm9fjdKLV/3Jp3EIG2cA//t49aQfYCty/xB8jq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KpG4TAAAAA2wAAAA8AAAAAAAAAAAAAAAAA&#10;oQIAAGRycy9kb3ducmV2LnhtbFBLBQYAAAAABAAEAPkAAACOAwAAAAA=&#10;" strokecolor="windowText" strokeweight="1pt"/>
                <v:line id="Straight Connector 24" o:spid="_x0000_s1048" style="position:absolute;flip:y;visibility:visible;mso-wrap-style:square" from="8977,5537" to="11079,5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5T8QAAADbAAAADwAAAGRycy9kb3ducmV2LnhtbESPT2vCQBDF74V+h2UKXkrd+IcQoqsE&#10;wSpexGjvw+6YBLOzIbvV9Nt3hUKPjzfv9+Yt14NtxZ163zhWMBknIIi1Mw1XCi7n7UcGwgdkg61j&#10;UvBDHtar15cl5sY9+ET3MlQiQtjnqKAOocul9Lomi37sOuLoXV1vMUTZV9L0+Ihw28ppkqTSYsOx&#10;ocaONjXpW/lt4xvDsbil7ybRu0OWuc9ZdfnaFEqN3oZiASLQEP6P/9J7o2A6h+eWCAC5+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9HlPxAAAANsAAAAPAAAAAAAAAAAA&#10;AAAAAKECAABkcnMvZG93bnJldi54bWxQSwUGAAAAAAQABAD5AAAAkgMAAAAA&#10;" strokecolor="windowText" strokeweight="1pt"/>
                <v:line id="Straight Connector 25" o:spid="_x0000_s1049" style="position:absolute;visibility:visible;mso-wrap-style:square" from="13404,5538" to="14915,5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wma7wAAADbAAAADwAAAGRycy9kb3ducmV2LnhtbESPwQrCMBBE74L/EFbwpqmCUqpRiiB4&#10;tfoBa7M2xWZTm6j1740geBxm5g2z3va2EU/qfO1YwWyagCAuna65UnA+7ScpCB+QNTaOScGbPGw3&#10;w8EaM+1efKRnESoRIewzVGBCaDMpfWnIop+6ljh6V9dZDFF2ldQdviLcNnKeJEtpsea4YLClnaHy&#10;VjysglQWb5Q+HM39VudNmeaLwyVXajzq8xWIQH34h3/tg1YwX8D3S/wBcvM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Igwma7wAAADbAAAADwAAAAAAAAAAAAAAAAChAgAA&#10;ZHJzL2Rvd25yZXYueG1sUEsFBgAAAAAEAAQA+QAAAIoDAAAAAA==&#10;" strokecolor="windowText" strokeweight="1pt"/>
                <v:shape id="Text Box 47" o:spid="_x0000_s1050" type="#_x0000_t202" style="position:absolute;left:10794;top:2887;width:3628;height:3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eRsMA&#10;AADbAAAADwAAAGRycy9kb3ducmV2LnhtbESPzYrCQBCE74LvMLTgbTMxgqzRUXRB0IOH9efeZtok&#10;mOnJZsYYffqdhQWPRXV91TVfdqYSLTWutKxgFMUgiDOrS84VnI6bj08QziNrrCyTgic5WC76vTmm&#10;2j74m9qDz0WAsEtRQeF9nUrpsoIMusjWxMG72sagD7LJpW7wEeCmkkkcT6TBkkNDgTV9FZTdDncT&#10;3mjPl/HUr6xz+2uy3r1wf7n9KDUcdKsZCE+dfx//p7daQTKBvy0BAH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xeRsMAAADbAAAADwAAAAAAAAAAAAAAAACYAgAAZHJzL2Rv&#10;d25yZXYueG1sUEsFBgAAAAAEAAQA9QAAAIgDAAAAAA==&#10;" filled="f" stroked="f" strokeweight="1pt">
                  <v:textbox>
                    <w:txbxContent>
                      <w:p w:rsidR="00E820FB" w:rsidRPr="00D62C54" w:rsidRDefault="00E820FB" w:rsidP="00E820FB">
                        <w:pPr>
                          <w:pStyle w:val="NormalWeb"/>
                          <w:rPr>
                            <w:sz w:val="20"/>
                            <w:szCs w:val="20"/>
                          </w:rPr>
                        </w:pPr>
                        <w:r w:rsidRPr="00D62C54">
                          <w:rPr>
                            <w:rFonts w:eastAsia="Arial"/>
                            <w:sz w:val="20"/>
                            <w:szCs w:val="20"/>
                          </w:rPr>
                          <w:t>R</w:t>
                        </w:r>
                        <w:r w:rsidRPr="00FB1819">
                          <w:rPr>
                            <w:rFonts w:eastAsia="Arial"/>
                            <w:position w:val="-7"/>
                            <w:sz w:val="20"/>
                            <w:szCs w:val="20"/>
                          </w:rPr>
                          <w:t>2</w:t>
                        </w:r>
                      </w:p>
                    </w:txbxContent>
                  </v:textbox>
                </v:shape>
                <v:shape id="Text Box 27" o:spid="_x0000_s1051" type="#_x0000_t202" style="position:absolute;left:9160;top:362;width:3734;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73cQA&#10;AADbAAAADwAAAGRycy9kb3ducmV2LnhtbESPwW7CMBBE75X4B2srcStOg0RpikGAVAkOORTa+xIv&#10;cUS8DrGbhH59XakSx9HsvNlZrAZbi45aXzlW8DxJQBAXTldcKvg8vj/NQfiArLF2TApu5GG1HD0s&#10;MNOu5w/qDqEUEcI+QwUmhCaT0heGLPqJa4ijd3atxRBlW0rdYh/htpZpksykxYpjg8GGtoaKy+Hb&#10;xje6r9P0Nayd9/k53ex/MD9drkqNH4f1G4hAQ7gf/6d3WkH6An9bIgD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g+93EAAAA2wAAAA8AAAAAAAAAAAAAAAAAmAIAAGRycy9k&#10;b3ducmV2LnhtbFBLBQYAAAAABAAEAPUAAACJAwAAAAA=&#10;" filled="f" stroked="f" strokeweight="1pt">
                  <v:textbox>
                    <w:txbxContent>
                      <w:p w:rsidR="00E820FB" w:rsidRPr="00D62C54" w:rsidRDefault="00E820FB" w:rsidP="00E820FB">
                        <w:pPr>
                          <w:rPr>
                            <w:sz w:val="20"/>
                            <w:szCs w:val="20"/>
                          </w:rPr>
                        </w:pPr>
                        <w:r w:rsidRPr="00D62C54">
                          <w:rPr>
                            <w:sz w:val="20"/>
                            <w:szCs w:val="20"/>
                          </w:rPr>
                          <w:t>M</w:t>
                        </w:r>
                      </w:p>
                    </w:txbxContent>
                  </v:textbox>
                </v:shape>
                <v:shape id="Text Box 49" o:spid="_x0000_s1052" type="#_x0000_t202" style="position:absolute;left:8527;top:3681;width:3280;height:2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9vr8QA&#10;AADbAAAADwAAAGRycy9kb3ducmV2LnhtbESPTW/CMAyG75P4D5GRdhspRZpGISBAmsQOHMbH3TSm&#10;rWic0mSl8Ovnw6Qdrdfv48fzZe9q1VEbKs8GxqMEFHHubcWFgePh8+0DVIjIFmvPZOBBAZaLwcsc&#10;M+vv/E3dPhZKIBwyNFDG2GRah7wkh2HkG2LJLr51GGVsC21bvAvc1TpNknftsGK5UGJDm5Ly6/7H&#10;iUZ3Ok+mceVD2F3S9dcTd+frzZjXYb+agYrUx//lv/bWGkhFVn4RAO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0/b6/EAAAA2wAAAA8AAAAAAAAAAAAAAAAAmAIAAGRycy9k&#10;b3ducmV2LnhtbFBLBQYAAAAABAAEAPUAAACJAwAAAAA=&#10;" filled="f" stroked="f" strokeweight="1pt">
                  <v:textbox>
                    <w:txbxContent>
                      <w:p w:rsidR="00E820FB" w:rsidRDefault="00E820FB" w:rsidP="00E820FB">
                        <w:pPr>
                          <w:pStyle w:val="NormalWeb"/>
                        </w:pPr>
                        <w:r>
                          <w:rPr>
                            <w:rFonts w:eastAsia="Arial"/>
                            <w:sz w:val="20"/>
                            <w:szCs w:val="20"/>
                          </w:rPr>
                          <w:t>N</w:t>
                        </w:r>
                      </w:p>
                    </w:txbxContent>
                  </v:textbox>
                </v:shape>
                <v:oval id="Oval 29" o:spid="_x0000_s1053" style="position:absolute;left:10442;top:2096;width:471;height:459;flip:x 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MBdMQA&#10;AADbAAAADwAAAGRycy9kb3ducmV2LnhtbESPT2vCQBTE7wW/w/KE3vRFC0WjqxRBqoeKf+qht0f2&#10;mcRm34bsVuO3dwWhx2FmfsNM562t1IUbXzrRMOgnoFgyZ0rJNXwflr0RKB9IDFVOWMONPcxnnZcp&#10;pcZdZceXfchVhIhPSUMRQp0i+qxgS77vapbonVxjKUTZ5Ggauka4rXCYJO9oqZS4UFDNi4Kz3/2f&#10;1fCzPp4+N8fz19ov326bFeKWHWr92m0/JqACt+E//GyvjIbhGB5f4g/A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TAXTEAAAA2wAAAA8AAAAAAAAAAAAAAAAAmAIAAGRycy9k&#10;b3ducmV2LnhtbFBLBQYAAAAABAAEAPUAAACJAwAAAAA=&#10;" fillcolor="windowText" strokecolor="windowText" strokeweight="1pt"/>
                <v:oval id="Oval 30" o:spid="_x0000_s1054" style="position:absolute;left:9758;top:5277;width:465;height:451;flip:x 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A+NMIA&#10;AADbAAAADwAAAGRycy9kb3ducmV2LnhtbERPTWvCQBC9F/oflil4q5M2UErqGqQQqoeK1XrwNmTH&#10;JJqdDdk1xn/vHgo9Pt73LB9tqwbufeNEw8s0AcVSOtNIpeF3Vzy/g/KBxFDrhDXc2EM+f3yYUWbc&#10;VX542IZKxRDxGWmoQ+gyRF/WbMlPXccSuaPrLYUI+wpNT9cYblt8TZI3tNRIbKip48+ay/P2YjUc&#10;Vvvj13p/+l75Ir2tl4gbdqj15GlcfIAKPIZ/8Z97aTSkcX38En8Az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cD40wgAAANsAAAAPAAAAAAAAAAAAAAAAAJgCAABkcnMvZG93&#10;bnJldi54bWxQSwUGAAAAAAQABAD1AAAAhwMAAAAA&#10;" fillcolor="windowText" strokecolor="windowText" strokeweight="1pt">
                  <v:textbox>
                    <w:txbxContent>
                      <w:p w:rsidR="00E820FB" w:rsidRDefault="00E820FB" w:rsidP="00E820FB">
                        <w:pPr>
                          <w:rPr>
                            <w:rFonts w:eastAsia="Times New Roman"/>
                          </w:rPr>
                        </w:pPr>
                      </w:p>
                    </w:txbxContent>
                  </v:textbox>
                </v:oval>
                <w10:wrap type="square"/>
              </v:group>
            </w:pict>
          </mc:Fallback>
        </mc:AlternateContent>
      </w:r>
      <w:r w:rsidR="0096768B" w:rsidRPr="003F0C3F">
        <w:rPr>
          <w:rFonts w:eastAsia="Arial" w:cs="Times New Roman"/>
          <w:sz w:val="26"/>
          <w:szCs w:val="26"/>
          <w:lang w:val="vi-VN"/>
        </w:rPr>
        <w:tab/>
        <w:t>A. 4</w:t>
      </w:r>
      <w:r w:rsidR="0096768B" w:rsidRPr="003F0C3F">
        <w:rPr>
          <w:rFonts w:eastAsia="Arial" w:cs="Times New Roman"/>
          <w:position w:val="-4"/>
          <w:sz w:val="26"/>
          <w:szCs w:val="26"/>
          <w:lang w:val="vi-VN"/>
        </w:rPr>
        <w:object w:dxaOrig="260" w:dyaOrig="260">
          <v:shape id="_x0000_i1066" type="#_x0000_t75" style="width:12.65pt;height:12.65pt" o:ole="">
            <v:imagedata r:id="rId89" o:title=""/>
          </v:shape>
          <o:OLEObject Type="Embed" ProgID="Equation.DSMT4" ShapeID="_x0000_i1066" DrawAspect="Content" ObjectID="_1638365831" r:id="rId90"/>
        </w:object>
      </w:r>
      <w:r w:rsidR="0096768B" w:rsidRPr="003F0C3F">
        <w:rPr>
          <w:rFonts w:eastAsia="Arial" w:cs="Times New Roman"/>
          <w:sz w:val="26"/>
          <w:szCs w:val="26"/>
          <w:lang w:val="vi-VN"/>
        </w:rPr>
        <w:tab/>
        <w:t>B. 5</w:t>
      </w:r>
      <w:r w:rsidR="0096768B" w:rsidRPr="003F0C3F">
        <w:rPr>
          <w:rFonts w:eastAsia="Arial" w:cs="Times New Roman"/>
          <w:position w:val="-4"/>
          <w:sz w:val="26"/>
          <w:szCs w:val="26"/>
          <w:lang w:val="vi-VN"/>
        </w:rPr>
        <w:object w:dxaOrig="260" w:dyaOrig="260">
          <v:shape id="_x0000_i1067" type="#_x0000_t75" style="width:12.65pt;height:12.65pt" o:ole="">
            <v:imagedata r:id="rId89" o:title=""/>
          </v:shape>
          <o:OLEObject Type="Embed" ProgID="Equation.DSMT4" ShapeID="_x0000_i1067" DrawAspect="Content" ObjectID="_1638365832" r:id="rId91"/>
        </w:object>
      </w:r>
      <w:r w:rsidR="0096768B" w:rsidRPr="003F0C3F">
        <w:rPr>
          <w:rFonts w:eastAsia="Arial" w:cs="Times New Roman"/>
          <w:sz w:val="26"/>
          <w:szCs w:val="26"/>
          <w:lang w:val="vi-VN"/>
        </w:rPr>
        <w:tab/>
      </w:r>
      <w:r w:rsidR="0096768B" w:rsidRPr="0096768B">
        <w:rPr>
          <w:rFonts w:eastAsia="Arial" w:cs="Times New Roman"/>
          <w:color w:val="FF0000"/>
          <w:sz w:val="26"/>
          <w:szCs w:val="26"/>
          <w:lang w:val="vi-VN"/>
        </w:rPr>
        <w:t>C. 6</w:t>
      </w:r>
      <w:r w:rsidR="0096768B" w:rsidRPr="0096768B">
        <w:rPr>
          <w:rFonts w:eastAsia="Arial" w:cs="Times New Roman"/>
          <w:color w:val="FF0000"/>
          <w:position w:val="-4"/>
          <w:sz w:val="26"/>
          <w:szCs w:val="26"/>
          <w:lang w:val="vi-VN"/>
        </w:rPr>
        <w:object w:dxaOrig="260" w:dyaOrig="260">
          <v:shape id="_x0000_i1068" type="#_x0000_t75" style="width:12.65pt;height:12.65pt" o:ole="">
            <v:imagedata r:id="rId89" o:title=""/>
          </v:shape>
          <o:OLEObject Type="Embed" ProgID="Equation.DSMT4" ShapeID="_x0000_i1068" DrawAspect="Content" ObjectID="_1638365833" r:id="rId92"/>
        </w:object>
      </w:r>
      <w:r w:rsidR="0096768B" w:rsidRPr="003F0C3F">
        <w:rPr>
          <w:rFonts w:eastAsia="Arial" w:cs="Times New Roman"/>
          <w:sz w:val="26"/>
          <w:szCs w:val="26"/>
          <w:lang w:val="vi-VN"/>
        </w:rPr>
        <w:tab/>
        <w:t>D. 3</w:t>
      </w:r>
      <w:r w:rsidR="0096768B" w:rsidRPr="003F0C3F">
        <w:rPr>
          <w:rFonts w:eastAsia="Arial" w:cs="Times New Roman"/>
          <w:position w:val="-4"/>
          <w:sz w:val="26"/>
          <w:szCs w:val="26"/>
          <w:lang w:val="vi-VN"/>
        </w:rPr>
        <w:object w:dxaOrig="260" w:dyaOrig="260">
          <v:shape id="_x0000_i1069" type="#_x0000_t75" style="width:12.65pt;height:12.65pt" o:ole="">
            <v:imagedata r:id="rId89" o:title=""/>
          </v:shape>
          <o:OLEObject Type="Embed" ProgID="Equation.DSMT4" ShapeID="_x0000_i1069" DrawAspect="Content" ObjectID="_1638365834" r:id="rId93"/>
        </w:object>
      </w:r>
    </w:p>
    <w:p w:rsidR="0096768B" w:rsidRPr="003F0C3F" w:rsidRDefault="0096768B" w:rsidP="0096768B">
      <w:pPr>
        <w:tabs>
          <w:tab w:val="left" w:pos="284"/>
          <w:tab w:val="left" w:pos="2835"/>
          <w:tab w:val="left" w:pos="5670"/>
          <w:tab w:val="left" w:pos="8505"/>
        </w:tabs>
        <w:jc w:val="both"/>
        <w:rPr>
          <w:rFonts w:eastAsia="Arial" w:cs="Times New Roman"/>
          <w:sz w:val="26"/>
          <w:szCs w:val="26"/>
          <w:lang w:val="vi-VN"/>
        </w:rPr>
      </w:pPr>
      <w:r w:rsidRPr="004B4310">
        <w:rPr>
          <w:rFonts w:eastAsia="Arial" w:cs="Times New Roman"/>
          <w:b/>
          <w:sz w:val="26"/>
          <w:szCs w:val="26"/>
          <w:lang w:val="vi-VN"/>
        </w:rPr>
        <w:t>Câu 28:</w:t>
      </w:r>
      <w:r w:rsidRPr="003F0C3F">
        <w:rPr>
          <w:rFonts w:eastAsia="Arial" w:cs="Times New Roman"/>
          <w:sz w:val="26"/>
          <w:szCs w:val="26"/>
          <w:lang w:val="vi-VN"/>
        </w:rPr>
        <w:t xml:space="preserve"> Mạch điện như hình vẽ hai nguồn điện giống nhau có suất điện động và điện trở trong </w:t>
      </w:r>
      <w:r w:rsidRPr="003F0C3F">
        <w:rPr>
          <w:rFonts w:eastAsia="Arial" w:cs="Times New Roman"/>
          <w:position w:val="-12"/>
          <w:sz w:val="26"/>
          <w:szCs w:val="26"/>
          <w:lang w:val="vi-VN"/>
        </w:rPr>
        <w:object w:dxaOrig="1560" w:dyaOrig="360">
          <v:shape id="_x0000_i1070" type="#_x0000_t75" style="width:77.75pt;height:18.45pt" o:ole="">
            <v:imagedata r:id="rId94" o:title=""/>
          </v:shape>
          <o:OLEObject Type="Embed" ProgID="Equation.DSMT4" ShapeID="_x0000_i1070" DrawAspect="Content" ObjectID="_1638365835" r:id="rId95"/>
        </w:object>
      </w:r>
      <w:r w:rsidRPr="003F0C3F">
        <w:rPr>
          <w:rFonts w:eastAsia="Arial" w:cs="Times New Roman"/>
          <w:sz w:val="26"/>
          <w:szCs w:val="26"/>
          <w:lang w:val="vi-VN"/>
        </w:rPr>
        <w:t xml:space="preserve">. Mạch ngoài gồm </w:t>
      </w:r>
      <w:r w:rsidRPr="003F0C3F">
        <w:rPr>
          <w:rFonts w:eastAsia="Arial" w:cs="Times New Roman"/>
          <w:position w:val="-12"/>
          <w:sz w:val="26"/>
          <w:szCs w:val="26"/>
          <w:lang w:val="vi-VN"/>
        </w:rPr>
        <w:object w:dxaOrig="1719" w:dyaOrig="360">
          <v:shape id="_x0000_i1071" type="#_x0000_t75" style="width:85.8pt;height:18.45pt" o:ole="">
            <v:imagedata r:id="rId96" o:title=""/>
          </v:shape>
          <o:OLEObject Type="Embed" ProgID="Equation.DSMT4" ShapeID="_x0000_i1071" DrawAspect="Content" ObjectID="_1638365836" r:id="rId97"/>
        </w:object>
      </w:r>
      <w:r w:rsidRPr="003F0C3F">
        <w:rPr>
          <w:rFonts w:eastAsia="Arial" w:cs="Times New Roman"/>
          <w:sz w:val="26"/>
          <w:szCs w:val="26"/>
          <w:lang w:val="vi-VN"/>
        </w:rPr>
        <w:t xml:space="preserve"> hiệu điện thế </w:t>
      </w:r>
      <w:r w:rsidRPr="003F0C3F">
        <w:rPr>
          <w:rFonts w:eastAsia="Arial" w:cs="Times New Roman"/>
          <w:position w:val="-12"/>
          <w:sz w:val="26"/>
          <w:szCs w:val="26"/>
          <w:lang w:val="vi-VN"/>
        </w:rPr>
        <w:object w:dxaOrig="480" w:dyaOrig="360">
          <v:shape id="_x0000_i1072" type="#_x0000_t75" style="width:24.2pt;height:18.45pt" o:ole="">
            <v:imagedata r:id="rId98" o:title=""/>
          </v:shape>
          <o:OLEObject Type="Embed" ProgID="Equation.DSMT4" ShapeID="_x0000_i1072" DrawAspect="Content" ObjectID="_1638365837" r:id="rId99"/>
        </w:object>
      </w:r>
      <w:r w:rsidRPr="003F0C3F">
        <w:rPr>
          <w:rFonts w:eastAsia="Arial" w:cs="Times New Roman"/>
          <w:sz w:val="26"/>
          <w:szCs w:val="26"/>
          <w:lang w:val="vi-VN"/>
        </w:rPr>
        <w:t xml:space="preserve"> bằng</w:t>
      </w:r>
    </w:p>
    <w:p w:rsidR="0096768B" w:rsidRPr="003F0C3F" w:rsidRDefault="0096768B" w:rsidP="00E820FB">
      <w:pPr>
        <w:tabs>
          <w:tab w:val="left" w:pos="284"/>
          <w:tab w:val="left" w:pos="2835"/>
          <w:tab w:val="left" w:pos="5670"/>
          <w:tab w:val="left" w:pos="8222"/>
          <w:tab w:val="left" w:pos="8505"/>
        </w:tabs>
        <w:jc w:val="both"/>
        <w:rPr>
          <w:rFonts w:eastAsia="Arial" w:cs="Times New Roman"/>
          <w:sz w:val="26"/>
          <w:szCs w:val="26"/>
          <w:lang w:val="vi-VN"/>
        </w:rPr>
      </w:pPr>
      <w:r w:rsidRPr="003F0C3F">
        <w:rPr>
          <w:rFonts w:eastAsia="Arial" w:cs="Times New Roman"/>
          <w:sz w:val="26"/>
          <w:szCs w:val="26"/>
          <w:lang w:val="vi-VN"/>
        </w:rPr>
        <w:tab/>
        <w:t>A. -2V</w:t>
      </w:r>
      <w:r w:rsidRPr="003F0C3F">
        <w:rPr>
          <w:rFonts w:eastAsia="Arial" w:cs="Times New Roman"/>
          <w:sz w:val="26"/>
          <w:szCs w:val="26"/>
          <w:lang w:val="vi-VN"/>
        </w:rPr>
        <w:tab/>
      </w:r>
      <w:r w:rsidRPr="0096768B">
        <w:rPr>
          <w:rFonts w:eastAsia="Arial" w:cs="Times New Roman"/>
          <w:color w:val="FF0000"/>
          <w:sz w:val="26"/>
          <w:szCs w:val="26"/>
          <w:lang w:val="vi-VN"/>
        </w:rPr>
        <w:t>B. -1V</w:t>
      </w:r>
      <w:r w:rsidR="00E820FB">
        <w:rPr>
          <w:rFonts w:eastAsia="Arial" w:cs="Times New Roman"/>
          <w:sz w:val="26"/>
          <w:szCs w:val="26"/>
          <w:lang w:val="vi-VN"/>
        </w:rPr>
        <w:tab/>
        <w:t>C. 2V</w:t>
      </w:r>
      <w:r w:rsidR="00E820FB">
        <w:rPr>
          <w:rFonts w:eastAsia="Arial" w:cs="Times New Roman"/>
          <w:sz w:val="26"/>
          <w:szCs w:val="26"/>
          <w:lang w:val="vi-VN"/>
        </w:rPr>
        <w:tab/>
      </w:r>
      <w:r w:rsidRPr="003F0C3F">
        <w:rPr>
          <w:rFonts w:eastAsia="Arial" w:cs="Times New Roman"/>
          <w:sz w:val="26"/>
          <w:szCs w:val="26"/>
          <w:lang w:val="vi-VN"/>
        </w:rPr>
        <w:t>D. 1V</w:t>
      </w:r>
    </w:p>
    <w:p w:rsidR="0096768B" w:rsidRPr="003F0C3F" w:rsidRDefault="0096768B" w:rsidP="0096768B">
      <w:pPr>
        <w:tabs>
          <w:tab w:val="left" w:pos="284"/>
          <w:tab w:val="left" w:pos="2835"/>
          <w:tab w:val="left" w:pos="5670"/>
          <w:tab w:val="left" w:pos="8505"/>
        </w:tabs>
        <w:jc w:val="both"/>
        <w:rPr>
          <w:rFonts w:eastAsia="Arial" w:cs="Times New Roman"/>
          <w:sz w:val="26"/>
          <w:szCs w:val="26"/>
          <w:lang w:val="vi-VN"/>
        </w:rPr>
      </w:pPr>
      <w:r w:rsidRPr="004B4310">
        <w:rPr>
          <w:rFonts w:eastAsia="Arial" w:cs="Times New Roman"/>
          <w:b/>
          <w:sz w:val="26"/>
          <w:szCs w:val="26"/>
          <w:lang w:val="vi-VN"/>
        </w:rPr>
        <w:t>Câu 29:</w:t>
      </w:r>
      <w:r w:rsidRPr="003F0C3F">
        <w:rPr>
          <w:rFonts w:eastAsia="Arial" w:cs="Times New Roman"/>
          <w:sz w:val="26"/>
          <w:szCs w:val="26"/>
          <w:lang w:val="vi-VN"/>
        </w:rPr>
        <w:t xml:space="preserve"> Hai điện tích điểm giống nhau. Nếu tăng đồng thời khoảng cách giữa hai điện tích điểm và độ lớn của mỗi điện tích điểm lên 3lần thì lực tương tác tĩnh điện giữa chúng sẽ</w:t>
      </w:r>
    </w:p>
    <w:p w:rsidR="0096768B" w:rsidRPr="003F0C3F" w:rsidRDefault="0096768B" w:rsidP="0096768B">
      <w:pPr>
        <w:tabs>
          <w:tab w:val="left" w:pos="284"/>
          <w:tab w:val="left" w:pos="2835"/>
          <w:tab w:val="left" w:pos="5670"/>
          <w:tab w:val="left" w:pos="8505"/>
        </w:tabs>
        <w:jc w:val="both"/>
        <w:rPr>
          <w:rFonts w:eastAsia="Arial" w:cs="Times New Roman"/>
          <w:sz w:val="26"/>
          <w:szCs w:val="26"/>
          <w:lang w:val="vi-VN"/>
        </w:rPr>
      </w:pPr>
      <w:r w:rsidRPr="003F0C3F">
        <w:rPr>
          <w:rFonts w:eastAsia="Arial" w:cs="Times New Roman"/>
          <w:sz w:val="26"/>
          <w:szCs w:val="26"/>
          <w:lang w:val="vi-VN"/>
        </w:rPr>
        <w:tab/>
        <w:t>A. tăng lên 3 lần</w:t>
      </w:r>
      <w:r w:rsidRPr="003F0C3F">
        <w:rPr>
          <w:rFonts w:eastAsia="Arial" w:cs="Times New Roman"/>
          <w:sz w:val="26"/>
          <w:szCs w:val="26"/>
          <w:lang w:val="vi-VN"/>
        </w:rPr>
        <w:tab/>
        <w:t>B. Tăng lên 9 lần</w:t>
      </w:r>
      <w:r w:rsidRPr="003F0C3F">
        <w:rPr>
          <w:rFonts w:eastAsia="Arial" w:cs="Times New Roman"/>
          <w:sz w:val="26"/>
          <w:szCs w:val="26"/>
          <w:lang w:val="vi-VN"/>
        </w:rPr>
        <w:tab/>
      </w:r>
      <w:r w:rsidRPr="0096768B">
        <w:rPr>
          <w:rFonts w:eastAsia="Arial" w:cs="Times New Roman"/>
          <w:color w:val="FF0000"/>
          <w:sz w:val="26"/>
          <w:szCs w:val="26"/>
          <w:lang w:val="vi-VN"/>
        </w:rPr>
        <w:t>C. Không thay đổi</w:t>
      </w:r>
      <w:r w:rsidRPr="003F0C3F">
        <w:rPr>
          <w:rFonts w:eastAsia="Arial" w:cs="Times New Roman"/>
          <w:sz w:val="26"/>
          <w:szCs w:val="26"/>
          <w:lang w:val="vi-VN"/>
        </w:rPr>
        <w:tab/>
        <w:t>D. Giảm đi 3 lần</w:t>
      </w:r>
    </w:p>
    <w:p w:rsidR="0096768B" w:rsidRPr="003F0C3F" w:rsidRDefault="0096768B" w:rsidP="0096768B">
      <w:pPr>
        <w:tabs>
          <w:tab w:val="left" w:pos="284"/>
          <w:tab w:val="left" w:pos="2835"/>
          <w:tab w:val="left" w:pos="5670"/>
          <w:tab w:val="left" w:pos="8505"/>
        </w:tabs>
        <w:jc w:val="both"/>
        <w:rPr>
          <w:rFonts w:eastAsia="Arial" w:cs="Times New Roman"/>
          <w:sz w:val="26"/>
          <w:szCs w:val="26"/>
          <w:lang w:val="vi-VN"/>
        </w:rPr>
      </w:pPr>
      <w:r w:rsidRPr="004B4310">
        <w:rPr>
          <w:rFonts w:eastAsia="Arial" w:cs="Times New Roman"/>
          <w:b/>
          <w:sz w:val="26"/>
          <w:szCs w:val="26"/>
          <w:lang w:val="vi-VN"/>
        </w:rPr>
        <w:t>Câu 30:</w:t>
      </w:r>
      <w:r w:rsidRPr="003F0C3F">
        <w:rPr>
          <w:rFonts w:eastAsia="Arial" w:cs="Times New Roman"/>
          <w:sz w:val="26"/>
          <w:szCs w:val="26"/>
          <w:lang w:val="vi-VN"/>
        </w:rPr>
        <w:t xml:space="preserve"> Hiệu điện thế giữa hai điểm M, N là 4V. Chọn câu chắc chắn đúng</w:t>
      </w:r>
    </w:p>
    <w:p w:rsidR="0096768B" w:rsidRPr="00E820FB" w:rsidRDefault="0096768B" w:rsidP="0096768B">
      <w:pPr>
        <w:tabs>
          <w:tab w:val="left" w:pos="284"/>
          <w:tab w:val="left" w:pos="2835"/>
          <w:tab w:val="left" w:pos="5670"/>
          <w:tab w:val="left" w:pos="8505"/>
        </w:tabs>
        <w:jc w:val="both"/>
        <w:rPr>
          <w:rFonts w:eastAsia="Arial" w:cs="Times New Roman"/>
          <w:sz w:val="26"/>
          <w:szCs w:val="26"/>
          <w:lang w:val="vi-VN"/>
        </w:rPr>
      </w:pPr>
      <w:r w:rsidRPr="003F0C3F">
        <w:rPr>
          <w:rFonts w:eastAsia="Arial" w:cs="Times New Roman"/>
          <w:sz w:val="26"/>
          <w:szCs w:val="26"/>
          <w:lang w:val="vi-VN"/>
        </w:rPr>
        <w:tab/>
        <w:t>A. Điện thế ở M là 4V</w:t>
      </w:r>
      <w:r w:rsidRPr="003F0C3F">
        <w:rPr>
          <w:rFonts w:eastAsia="Arial" w:cs="Times New Roman"/>
          <w:sz w:val="26"/>
          <w:szCs w:val="26"/>
          <w:lang w:val="vi-VN"/>
        </w:rPr>
        <w:tab/>
      </w:r>
    </w:p>
    <w:p w:rsidR="0096768B" w:rsidRPr="003F0C3F" w:rsidRDefault="0096768B" w:rsidP="0096768B">
      <w:pPr>
        <w:tabs>
          <w:tab w:val="left" w:pos="284"/>
          <w:tab w:val="left" w:pos="2835"/>
          <w:tab w:val="left" w:pos="5670"/>
          <w:tab w:val="left" w:pos="8505"/>
        </w:tabs>
        <w:jc w:val="both"/>
        <w:rPr>
          <w:rFonts w:eastAsia="Arial" w:cs="Times New Roman"/>
          <w:sz w:val="26"/>
          <w:szCs w:val="26"/>
          <w:lang w:val="vi-VN"/>
        </w:rPr>
      </w:pPr>
      <w:r w:rsidRPr="00E820FB">
        <w:rPr>
          <w:rFonts w:eastAsia="Arial" w:cs="Times New Roman"/>
          <w:sz w:val="26"/>
          <w:szCs w:val="26"/>
          <w:lang w:val="vi-VN"/>
        </w:rPr>
        <w:tab/>
      </w:r>
      <w:r w:rsidRPr="003F0C3F">
        <w:rPr>
          <w:rFonts w:eastAsia="Arial" w:cs="Times New Roman"/>
          <w:sz w:val="26"/>
          <w:szCs w:val="26"/>
          <w:lang w:val="vi-VN"/>
        </w:rPr>
        <w:t>B. Điện thế ở điểm M có giá trị dương, ở  có giá trị âm</w:t>
      </w:r>
    </w:p>
    <w:p w:rsidR="0096768B" w:rsidRPr="00E820FB" w:rsidRDefault="0096768B" w:rsidP="0096768B">
      <w:pPr>
        <w:tabs>
          <w:tab w:val="left" w:pos="284"/>
          <w:tab w:val="left" w:pos="2835"/>
          <w:tab w:val="left" w:pos="5670"/>
          <w:tab w:val="left" w:pos="8505"/>
        </w:tabs>
        <w:jc w:val="both"/>
        <w:rPr>
          <w:rFonts w:eastAsia="Arial" w:cs="Times New Roman"/>
          <w:sz w:val="26"/>
          <w:szCs w:val="26"/>
          <w:lang w:val="vi-VN"/>
        </w:rPr>
      </w:pPr>
      <w:r w:rsidRPr="003F0C3F">
        <w:rPr>
          <w:rFonts w:eastAsia="Arial" w:cs="Times New Roman"/>
          <w:sz w:val="26"/>
          <w:szCs w:val="26"/>
          <w:lang w:val="vi-VN"/>
        </w:rPr>
        <w:tab/>
        <w:t>C. Điện thế ở N bằng 0</w:t>
      </w:r>
      <w:r w:rsidRPr="003F0C3F">
        <w:rPr>
          <w:rFonts w:eastAsia="Arial" w:cs="Times New Roman"/>
          <w:sz w:val="26"/>
          <w:szCs w:val="26"/>
          <w:lang w:val="vi-VN"/>
        </w:rPr>
        <w:tab/>
      </w:r>
    </w:p>
    <w:p w:rsidR="0096768B" w:rsidRPr="0096768B" w:rsidRDefault="0096768B" w:rsidP="0096768B">
      <w:pPr>
        <w:tabs>
          <w:tab w:val="left" w:pos="284"/>
          <w:tab w:val="left" w:pos="2835"/>
          <w:tab w:val="left" w:pos="5670"/>
          <w:tab w:val="left" w:pos="8505"/>
        </w:tabs>
        <w:jc w:val="both"/>
        <w:rPr>
          <w:rFonts w:eastAsia="Arial" w:cs="Times New Roman"/>
          <w:color w:val="FF0000"/>
          <w:sz w:val="26"/>
          <w:szCs w:val="26"/>
          <w:lang w:val="vi-VN"/>
        </w:rPr>
      </w:pPr>
      <w:r w:rsidRPr="00E820FB">
        <w:rPr>
          <w:rFonts w:eastAsia="Arial" w:cs="Times New Roman"/>
          <w:sz w:val="26"/>
          <w:szCs w:val="26"/>
          <w:lang w:val="vi-VN"/>
        </w:rPr>
        <w:tab/>
      </w:r>
      <w:r w:rsidRPr="0096768B">
        <w:rPr>
          <w:rFonts w:eastAsia="Arial" w:cs="Times New Roman"/>
          <w:color w:val="FF0000"/>
          <w:sz w:val="26"/>
          <w:szCs w:val="26"/>
          <w:lang w:val="vi-VN"/>
        </w:rPr>
        <w:t>D. Điện thế ở M cao hơn điện thế ở N một lượng 4V</w:t>
      </w:r>
    </w:p>
    <w:p w:rsidR="000378CA" w:rsidRPr="00712CA2" w:rsidRDefault="00712CA2" w:rsidP="00712CA2">
      <w:pPr>
        <w:tabs>
          <w:tab w:val="left" w:pos="284"/>
          <w:tab w:val="left" w:pos="2835"/>
          <w:tab w:val="left" w:pos="5670"/>
          <w:tab w:val="left" w:pos="8505"/>
        </w:tabs>
        <w:jc w:val="center"/>
        <w:rPr>
          <w:b/>
          <w:sz w:val="26"/>
          <w:szCs w:val="26"/>
          <w:lang w:val="vi-VN"/>
        </w:rPr>
      </w:pPr>
      <w:r w:rsidRPr="00712CA2">
        <w:rPr>
          <w:b/>
          <w:sz w:val="26"/>
          <w:szCs w:val="26"/>
          <w:lang w:val="vi-VN"/>
        </w:rPr>
        <w:t>---------------HẾ</w:t>
      </w:r>
      <w:r>
        <w:rPr>
          <w:b/>
          <w:sz w:val="26"/>
          <w:szCs w:val="26"/>
          <w:lang w:val="vi-VN"/>
        </w:rPr>
        <w:t>T--------------</w:t>
      </w:r>
      <w:bookmarkStart w:id="0" w:name="_GoBack"/>
      <w:bookmarkEnd w:id="0"/>
    </w:p>
    <w:sectPr w:rsidR="000378CA" w:rsidRPr="00712CA2" w:rsidSect="00881AF4">
      <w:pgSz w:w="11907" w:h="16840" w:code="9"/>
      <w:pgMar w:top="284" w:right="397" w:bottom="284" w:left="397" w:header="0" w:footer="284"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C501D1"/>
    <w:multiLevelType w:val="hybridMultilevel"/>
    <w:tmpl w:val="5A5C0C78"/>
    <w:lvl w:ilvl="0" w:tplc="9AB6C2D0">
      <w:start w:val="1"/>
      <w:numFmt w:val="upp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nsid w:val="7A7C4089"/>
    <w:multiLevelType w:val="hybridMultilevel"/>
    <w:tmpl w:val="9A4CE5F2"/>
    <w:lvl w:ilvl="0" w:tplc="53B231A2">
      <w:start w:val="1"/>
      <w:numFmt w:val="upperLetter"/>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E98"/>
    <w:rsid w:val="00006B97"/>
    <w:rsid w:val="000378CA"/>
    <w:rsid w:val="000D2213"/>
    <w:rsid w:val="00222C4C"/>
    <w:rsid w:val="00286FAC"/>
    <w:rsid w:val="003F0C3F"/>
    <w:rsid w:val="004340D5"/>
    <w:rsid w:val="004B4310"/>
    <w:rsid w:val="004C5921"/>
    <w:rsid w:val="00560DF7"/>
    <w:rsid w:val="005A2A41"/>
    <w:rsid w:val="0063180D"/>
    <w:rsid w:val="00712CA2"/>
    <w:rsid w:val="007B6235"/>
    <w:rsid w:val="007C3CE5"/>
    <w:rsid w:val="00881AF4"/>
    <w:rsid w:val="0096768B"/>
    <w:rsid w:val="00A50BBE"/>
    <w:rsid w:val="00C42E98"/>
    <w:rsid w:val="00DE130A"/>
    <w:rsid w:val="00E820FB"/>
    <w:rsid w:val="00F92EBC"/>
    <w:rsid w:val="00FA1C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9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2E98"/>
    <w:pPr>
      <w:ind w:left="720"/>
      <w:contextualSpacing/>
    </w:pPr>
  </w:style>
  <w:style w:type="paragraph" w:styleId="NormalWeb">
    <w:name w:val="Normal (Web)"/>
    <w:basedOn w:val="Normal"/>
    <w:uiPriority w:val="99"/>
    <w:semiHidden/>
    <w:unhideWhenUsed/>
    <w:rsid w:val="00E820FB"/>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9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42E98"/>
    <w:pPr>
      <w:ind w:left="720"/>
      <w:contextualSpacing/>
    </w:pPr>
  </w:style>
  <w:style w:type="paragraph" w:styleId="NormalWeb">
    <w:name w:val="Normal (Web)"/>
    <w:basedOn w:val="Normal"/>
    <w:uiPriority w:val="99"/>
    <w:semiHidden/>
    <w:unhideWhenUsed/>
    <w:rsid w:val="00E820FB"/>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image" Target="media/image22.wmf"/><Relationship Id="rId50" Type="http://schemas.openxmlformats.org/officeDocument/2006/relationships/oleObject" Target="embeddings/oleObject22.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31.bin"/><Relationship Id="rId76" Type="http://schemas.openxmlformats.org/officeDocument/2006/relationships/oleObject" Target="embeddings/oleObject35.bin"/><Relationship Id="rId84" Type="http://schemas.openxmlformats.org/officeDocument/2006/relationships/oleObject" Target="embeddings/oleObject39.bin"/><Relationship Id="rId89" Type="http://schemas.openxmlformats.org/officeDocument/2006/relationships/image" Target="media/image43.wmf"/><Relationship Id="rId97" Type="http://schemas.openxmlformats.org/officeDocument/2006/relationships/oleObject" Target="embeddings/oleObject47.bin"/><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4.bin"/><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image" Target="media/image25.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79" Type="http://schemas.openxmlformats.org/officeDocument/2006/relationships/image" Target="media/image38.wmf"/><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oleObject" Target="embeddings/oleObject46.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3.wmf"/><Relationship Id="rId77" Type="http://schemas.openxmlformats.org/officeDocument/2006/relationships/image" Target="media/image37.wmf"/><Relationship Id="rId100"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image" Target="media/image41.wmf"/><Relationship Id="rId93" Type="http://schemas.openxmlformats.org/officeDocument/2006/relationships/oleObject" Target="embeddings/oleObject45.bin"/><Relationship Id="rId98" Type="http://schemas.openxmlformats.org/officeDocument/2006/relationships/image" Target="media/image46.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png"/><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image" Target="media/image45.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6.bin"/><Relationship Id="rId81" Type="http://schemas.openxmlformats.org/officeDocument/2006/relationships/image" Target="media/image39.wmf"/><Relationship Id="rId86" Type="http://schemas.openxmlformats.org/officeDocument/2006/relationships/oleObject" Target="embeddings/oleObject40.bin"/><Relationship Id="rId94" Type="http://schemas.openxmlformats.org/officeDocument/2006/relationships/image" Target="media/image44.wmf"/><Relationship Id="rId99" Type="http://schemas.openxmlformats.org/officeDocument/2006/relationships/oleObject" Target="embeddings/oleObject48.bin"/><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1245</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www.bachkhoagialai.com</Company>
  <LinksUpToDate>false</LinksUpToDate>
  <CharactersWithSpaces>8332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TRUONG</cp:lastModifiedBy>
  <cp:revision>4</cp:revision>
  <dcterms:created xsi:type="dcterms:W3CDTF">2019-12-19T14:40:00Z</dcterms:created>
  <dcterms:modified xsi:type="dcterms:W3CDTF">2019-12-20T09:48:00Z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